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009CD" w14:textId="77777777" w:rsidR="00A63308" w:rsidRPr="00BB4922" w:rsidRDefault="00D339CC" w:rsidP="003E5CA8">
      <w:pPr>
        <w:ind w:left="3540" w:firstLine="708"/>
        <w:jc w:val="both"/>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86912"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193B87"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" filled="f" strokecolor="black [3213]" strokeweight=".5pt"/>
            </w:pict>
          </mc:Fallback>
        </mc:AlternateContent>
      </w:r>
    </w:p>
    <w:p w14:paraId="0934F1D7" w14:textId="77777777" w:rsidR="009F2020" w:rsidRPr="00BB4922" w:rsidRDefault="009F2020" w:rsidP="009F2020">
      <w:pPr>
        <w:spacing w:after="0"/>
        <w:jc w:val="center"/>
        <w:rPr>
          <w:rFonts w:cstheme="minorHAnsi"/>
          <w:b/>
          <w:lang w:val="en-US"/>
        </w:rPr>
      </w:pPr>
      <w:r w:rsidRPr="00BB4922">
        <w:rPr>
          <w:rFonts w:cstheme="minorHAnsi"/>
          <w:b/>
          <w:lang w:val="en-US"/>
        </w:rPr>
        <w:t>MINISTRY OF THE ECONOMY (ME)</w:t>
      </w:r>
    </w:p>
    <w:p w14:paraId="4F2E7C07" w14:textId="77777777" w:rsidR="009F2020" w:rsidRPr="00BB4922" w:rsidRDefault="009F2020" w:rsidP="009F2020">
      <w:pPr>
        <w:spacing w:after="0"/>
        <w:jc w:val="center"/>
        <w:rPr>
          <w:rFonts w:cstheme="minorHAnsi"/>
          <w:lang w:val="en-US" w:eastAsia="pt-BR"/>
        </w:rPr>
      </w:pPr>
      <w:r w:rsidRPr="00BB4922">
        <w:rPr>
          <w:rFonts w:cstheme="minorHAnsi"/>
          <w:b/>
          <w:lang w:val="en-US"/>
        </w:rPr>
        <w:t>SECRETARIAT OF FOREIGN TRADE AND INTERNATIONAL AFFAIRS (SECINT)</w:t>
      </w:r>
    </w:p>
    <w:p w14:paraId="4558F7DA" w14:textId="77777777" w:rsidR="009F2020" w:rsidRPr="00BB4922" w:rsidRDefault="009F2020" w:rsidP="009F2020">
      <w:pPr>
        <w:spacing w:after="0"/>
        <w:jc w:val="center"/>
        <w:rPr>
          <w:rFonts w:cstheme="minorHAnsi"/>
          <w:lang w:val="en-US" w:eastAsia="pt-BR"/>
        </w:rPr>
      </w:pPr>
      <w:r w:rsidRPr="00BB4922">
        <w:rPr>
          <w:rFonts w:cstheme="minorHAnsi"/>
          <w:b/>
          <w:lang w:val="en-US"/>
        </w:rPr>
        <w:t>SECRETARIAT OF FOREIGN TRADE (SECEX)</w:t>
      </w:r>
    </w:p>
    <w:p w14:paraId="012941D6" w14:textId="77777777" w:rsidR="00765C1F" w:rsidRPr="00BB4922" w:rsidRDefault="00765C1F" w:rsidP="00765C1F">
      <w:pPr>
        <w:spacing w:after="0" w:line="240" w:lineRule="auto"/>
        <w:jc w:val="center"/>
        <w:rPr>
          <w:rFonts w:eastAsia="Times New Roman" w:cstheme="minorHAnsi"/>
          <w:b/>
          <w:lang w:val="en-US" w:eastAsia="pt-BR"/>
        </w:rPr>
      </w:pPr>
      <w:bookmarkStart w:id="0" w:name="_Hlk36623322"/>
      <w:r w:rsidRPr="00BB4922">
        <w:rPr>
          <w:rFonts w:eastAsia="Times New Roman" w:cstheme="minorHAnsi"/>
          <w:b/>
          <w:lang w:val="en-US" w:eastAsia="pt-BR"/>
        </w:rPr>
        <w:t>SUBSECRETARIAT OF TRADE REMEDIES AND PUBLIC INTEREST (SDCOM)</w:t>
      </w:r>
    </w:p>
    <w:bookmarkEnd w:id="0"/>
    <w:p w14:paraId="26CF67D7" w14:textId="77777777" w:rsidR="009A2706" w:rsidRPr="00BB4922" w:rsidRDefault="00D766D5" w:rsidP="00210FD4">
      <w:pPr>
        <w:pStyle w:val="NormalWeb"/>
        <w:shd w:val="clear" w:color="auto" w:fill="FFFFFF"/>
        <w:jc w:val="center"/>
        <w:rPr>
          <w:rFonts w:asciiTheme="minorHAnsi" w:hAnsiTheme="minorHAnsi" w:cstheme="minorHAnsi"/>
          <w:sz w:val="18"/>
          <w:szCs w:val="18"/>
        </w:rPr>
      </w:pPr>
      <w:r w:rsidRPr="00BB4922">
        <w:rPr>
          <w:rFonts w:asciiTheme="minorHAnsi" w:hAnsiTheme="minorHAnsi" w:cstheme="minorHAnsi"/>
          <w:sz w:val="18"/>
          <w:szCs w:val="18"/>
        </w:rPr>
        <w:t>Esplanada dos Ministérios, Bloco J, Sala 408, Brasília – DF, Brasil, CEP 70.053-900</w:t>
      </w:r>
    </w:p>
    <w:p w14:paraId="18951426" w14:textId="629EC891" w:rsidR="00A63308" w:rsidRPr="002B6CCB" w:rsidRDefault="009A2706" w:rsidP="00BB4922">
      <w:pPr>
        <w:spacing w:after="0"/>
        <w:contextualSpacing/>
        <w:jc w:val="center"/>
        <w:rPr>
          <w:rFonts w:cstheme="minorHAnsi"/>
          <w:sz w:val="24"/>
          <w:szCs w:val="24"/>
          <w:lang w:val="en-US"/>
        </w:rPr>
      </w:pPr>
      <w:r w:rsidRPr="002B6CCB">
        <w:rPr>
          <w:rFonts w:cstheme="minorHAnsi"/>
          <w:sz w:val="18"/>
          <w:szCs w:val="18"/>
          <w:lang w:val="en-US"/>
        </w:rPr>
        <w:t>Contact: (+55 61) 2027-7770</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77777777" w:rsidR="009F2020" w:rsidRPr="002B6CCB" w:rsidRDefault="009F2020" w:rsidP="00F33664">
      <w:pPr>
        <w:jc w:val="center"/>
        <w:rPr>
          <w:rFonts w:cstheme="minorHAnsi"/>
          <w:sz w:val="36"/>
          <w:szCs w:val="36"/>
          <w:lang w:val="en-US"/>
        </w:rPr>
      </w:pP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AB41D4" w:rsidRDefault="00F33664" w:rsidP="00A63308">
      <w:pPr>
        <w:jc w:val="both"/>
        <w:rPr>
          <w:rFonts w:cstheme="minorHAnsi"/>
          <w:sz w:val="24"/>
          <w:szCs w:val="24"/>
          <w:lang w:val="en-US"/>
        </w:rPr>
      </w:pPr>
    </w:p>
    <w:p w14:paraId="54A85DC6" w14:textId="3A983955" w:rsidR="007E1ACA" w:rsidRPr="00AB41D4" w:rsidRDefault="007E1ACA" w:rsidP="007E1ACA">
      <w:pPr>
        <w:jc w:val="both"/>
        <w:rPr>
          <w:rFonts w:cstheme="minorHAnsi"/>
          <w:sz w:val="24"/>
          <w:szCs w:val="24"/>
          <w:lang w:val="en-US"/>
        </w:rPr>
      </w:pPr>
      <w:r w:rsidRPr="00AB41D4">
        <w:rPr>
          <w:rFonts w:cstheme="minorHAnsi"/>
          <w:sz w:val="24"/>
          <w:szCs w:val="24"/>
          <w:lang w:val="en-US"/>
        </w:rPr>
        <w:t xml:space="preserve">Investigation of the practice of dumping in </w:t>
      </w:r>
      <w:r w:rsidR="00AB41D4" w:rsidRPr="00AB41D4">
        <w:rPr>
          <w:rFonts w:cstheme="minorHAnsi"/>
          <w:sz w:val="24"/>
          <w:szCs w:val="24"/>
          <w:u w:color="FF0000"/>
          <w:lang w:val="en-US"/>
        </w:rPr>
        <w:t>empty hard gelatin capsules</w:t>
      </w:r>
      <w:r w:rsidRPr="00AB41D4">
        <w:rPr>
          <w:rFonts w:cstheme="minorHAnsi"/>
          <w:sz w:val="24"/>
          <w:szCs w:val="24"/>
          <w:lang w:val="en-US"/>
        </w:rPr>
        <w:t xml:space="preserve"> exports to Brazil, usually classified under </w:t>
      </w:r>
      <w:r w:rsidR="00E72607" w:rsidRPr="00AB41D4">
        <w:rPr>
          <w:rFonts w:cstheme="minorHAnsi"/>
          <w:sz w:val="24"/>
          <w:szCs w:val="24"/>
          <w:lang w:val="en-US"/>
        </w:rPr>
        <w:t>sub</w:t>
      </w:r>
      <w:r w:rsidRPr="00AB41D4">
        <w:rPr>
          <w:rFonts w:cstheme="minorHAnsi"/>
          <w:sz w:val="24"/>
          <w:szCs w:val="24"/>
          <w:lang w:val="en-US"/>
        </w:rPr>
        <w:t xml:space="preserve">item </w:t>
      </w:r>
      <w:r w:rsidR="00AB41D4" w:rsidRPr="00AB41D4">
        <w:rPr>
          <w:rFonts w:cstheme="minorHAnsi"/>
          <w:sz w:val="24"/>
          <w:szCs w:val="24"/>
          <w:lang w:val="en-US"/>
        </w:rPr>
        <w:t>9602.00.10</w:t>
      </w:r>
      <w:r w:rsidRPr="00AB41D4">
        <w:rPr>
          <w:rFonts w:cstheme="minorHAnsi"/>
          <w:sz w:val="24"/>
          <w:szCs w:val="24"/>
          <w:lang w:val="en-US"/>
        </w:rPr>
        <w:t xml:space="preserve"> of the MERCOSUR Common Nomenclature (NCM – </w:t>
      </w:r>
      <w:proofErr w:type="spellStart"/>
      <w:r w:rsidRPr="00AB41D4">
        <w:rPr>
          <w:rFonts w:cstheme="minorHAnsi"/>
          <w:sz w:val="24"/>
          <w:szCs w:val="24"/>
          <w:lang w:val="en-US"/>
        </w:rPr>
        <w:t>Nomenclatura</w:t>
      </w:r>
      <w:proofErr w:type="spellEnd"/>
      <w:r w:rsidRPr="00AB41D4">
        <w:rPr>
          <w:rFonts w:cstheme="minorHAnsi"/>
          <w:sz w:val="24"/>
          <w:szCs w:val="24"/>
          <w:lang w:val="en-US"/>
        </w:rPr>
        <w:t xml:space="preserve"> </w:t>
      </w:r>
      <w:proofErr w:type="spellStart"/>
      <w:r w:rsidRPr="00AB41D4">
        <w:rPr>
          <w:rFonts w:cstheme="minorHAnsi"/>
          <w:sz w:val="24"/>
          <w:szCs w:val="24"/>
          <w:lang w:val="en-US"/>
        </w:rPr>
        <w:t>Comum</w:t>
      </w:r>
      <w:proofErr w:type="spellEnd"/>
      <w:r w:rsidRPr="00AB41D4">
        <w:rPr>
          <w:rFonts w:cstheme="minorHAnsi"/>
          <w:sz w:val="24"/>
          <w:szCs w:val="24"/>
          <w:lang w:val="en-US"/>
        </w:rPr>
        <w:t xml:space="preserve"> do MERCOSUL), </w:t>
      </w:r>
      <w:r w:rsidR="00C26D11" w:rsidRPr="00AB41D4">
        <w:rPr>
          <w:rFonts w:cstheme="minorHAnsi"/>
          <w:sz w:val="24"/>
          <w:szCs w:val="24"/>
          <w:lang w:val="en-US"/>
        </w:rPr>
        <w:t xml:space="preserve">originating in </w:t>
      </w:r>
      <w:r w:rsidR="00AB41D4" w:rsidRPr="00AB41D4">
        <w:rPr>
          <w:rFonts w:cstheme="minorHAnsi"/>
          <w:sz w:val="24"/>
          <w:szCs w:val="24"/>
          <w:lang w:val="en-US"/>
        </w:rPr>
        <w:t>United States of America (USA) and Mexico</w:t>
      </w:r>
      <w:r w:rsidRPr="00AB41D4">
        <w:rPr>
          <w:rFonts w:cstheme="minorHAnsi"/>
          <w:sz w:val="24"/>
          <w:szCs w:val="24"/>
          <w:lang w:val="en-US"/>
        </w:rPr>
        <w:t>, and of injury to the domestic industry due to such practice.</w:t>
      </w:r>
    </w:p>
    <w:p w14:paraId="5A2269F7" w14:textId="77777777" w:rsidR="00A63308" w:rsidRPr="00AB41D4" w:rsidRDefault="00A63308" w:rsidP="00A63308">
      <w:pPr>
        <w:jc w:val="both"/>
        <w:rPr>
          <w:rFonts w:cstheme="minorHAnsi"/>
          <w:sz w:val="24"/>
          <w:szCs w:val="24"/>
          <w:lang w:val="en-US"/>
        </w:rPr>
      </w:pPr>
    </w:p>
    <w:p w14:paraId="75481E4A" w14:textId="77777777" w:rsidR="001D6577" w:rsidRPr="00AB41D4" w:rsidRDefault="001D6577">
      <w:pPr>
        <w:rPr>
          <w:rFonts w:cstheme="minorHAnsi"/>
          <w:sz w:val="24"/>
          <w:szCs w:val="24"/>
          <w:lang w:val="en-US"/>
        </w:rPr>
      </w:pPr>
    </w:p>
    <w:p w14:paraId="6ABEFCDC" w14:textId="77777777" w:rsidR="001D6577" w:rsidRPr="00AB41D4" w:rsidRDefault="001D6577">
      <w:pPr>
        <w:rPr>
          <w:rFonts w:cstheme="minorHAnsi"/>
          <w:sz w:val="24"/>
          <w:szCs w:val="24"/>
          <w:lang w:val="en-US"/>
        </w:rPr>
      </w:pPr>
    </w:p>
    <w:p w14:paraId="3BF7670D" w14:textId="77777777" w:rsidR="00A63308" w:rsidRPr="00AB41D4" w:rsidRDefault="00A63308">
      <w:pPr>
        <w:rPr>
          <w:rFonts w:cstheme="minorHAnsi"/>
          <w:sz w:val="24"/>
          <w:szCs w:val="24"/>
          <w:lang w:val="en-US"/>
        </w:rPr>
      </w:pPr>
    </w:p>
    <w:p w14:paraId="60369F29" w14:textId="282816F6" w:rsidR="00BB4922" w:rsidRPr="00AB41D4" w:rsidRDefault="00BB4922" w:rsidP="007E1ACA">
      <w:pPr>
        <w:spacing w:after="0"/>
        <w:jc w:val="center"/>
        <w:rPr>
          <w:rFonts w:cstheme="minorHAnsi"/>
          <w:sz w:val="24"/>
          <w:szCs w:val="24"/>
        </w:rPr>
      </w:pPr>
      <w:bookmarkStart w:id="1" w:name="_Hlk80261779"/>
      <w:proofErr w:type="spellStart"/>
      <w:r w:rsidRPr="00AB41D4">
        <w:rPr>
          <w:rFonts w:cstheme="minorHAnsi"/>
          <w:sz w:val="24"/>
          <w:szCs w:val="24"/>
        </w:rPr>
        <w:t>Process</w:t>
      </w:r>
      <w:proofErr w:type="spellEnd"/>
      <w:r w:rsidRPr="00AB41D4">
        <w:rPr>
          <w:rFonts w:cstheme="minorHAnsi"/>
          <w:sz w:val="24"/>
          <w:szCs w:val="24"/>
        </w:rPr>
        <w:t xml:space="preserve"> Sei/ME No </w:t>
      </w:r>
      <w:r w:rsidR="00AB41D4" w:rsidRPr="00AB41D4">
        <w:rPr>
          <w:rFonts w:cstheme="minorHAnsi"/>
          <w:sz w:val="24"/>
          <w:szCs w:val="24"/>
        </w:rPr>
        <w:t>19972.101588/2021-91</w:t>
      </w:r>
      <w:r w:rsidRPr="00AB41D4">
        <w:rPr>
          <w:rFonts w:cstheme="minorHAnsi"/>
          <w:sz w:val="24"/>
          <w:szCs w:val="24"/>
        </w:rPr>
        <w:t xml:space="preserve"> </w:t>
      </w:r>
      <w:proofErr w:type="spellStart"/>
      <w:r w:rsidRPr="00AB41D4">
        <w:rPr>
          <w:rFonts w:cstheme="minorHAnsi"/>
          <w:sz w:val="24"/>
          <w:szCs w:val="24"/>
        </w:rPr>
        <w:t>restricted</w:t>
      </w:r>
      <w:proofErr w:type="spellEnd"/>
      <w:r w:rsidRPr="00AB41D4">
        <w:rPr>
          <w:rFonts w:cstheme="minorHAnsi"/>
          <w:sz w:val="24"/>
          <w:szCs w:val="24"/>
        </w:rPr>
        <w:t xml:space="preserve"> </w:t>
      </w:r>
      <w:proofErr w:type="spellStart"/>
      <w:r w:rsidRPr="00AB41D4">
        <w:rPr>
          <w:rFonts w:cstheme="minorHAnsi"/>
          <w:sz w:val="24"/>
          <w:szCs w:val="24"/>
        </w:rPr>
        <w:t>and</w:t>
      </w:r>
      <w:proofErr w:type="spellEnd"/>
      <w:r w:rsidRPr="00AB41D4">
        <w:rPr>
          <w:rFonts w:cstheme="minorHAnsi"/>
          <w:sz w:val="24"/>
          <w:szCs w:val="24"/>
        </w:rPr>
        <w:t xml:space="preserve"> </w:t>
      </w:r>
      <w:r w:rsidR="00AB41D4" w:rsidRPr="00AB41D4">
        <w:rPr>
          <w:rFonts w:cstheme="minorHAnsi"/>
          <w:sz w:val="24"/>
          <w:szCs w:val="24"/>
        </w:rPr>
        <w:t xml:space="preserve">19972.101589/2021-36 </w:t>
      </w:r>
      <w:proofErr w:type="spellStart"/>
      <w:r w:rsidRPr="00AB41D4">
        <w:rPr>
          <w:rFonts w:cstheme="minorHAnsi"/>
          <w:sz w:val="24"/>
          <w:szCs w:val="24"/>
        </w:rPr>
        <w:t>confidentia</w:t>
      </w:r>
      <w:bookmarkEnd w:id="1"/>
      <w:r w:rsidRPr="00AB41D4">
        <w:rPr>
          <w:rFonts w:cstheme="minorHAnsi"/>
          <w:sz w:val="24"/>
          <w:szCs w:val="24"/>
        </w:rPr>
        <w:t>l</w:t>
      </w:r>
      <w:proofErr w:type="spellEnd"/>
      <w:r w:rsidRPr="00AB41D4">
        <w:rPr>
          <w:rFonts w:cstheme="minorHAnsi"/>
          <w:sz w:val="24"/>
          <w:szCs w:val="24"/>
        </w:rPr>
        <w:t xml:space="preserve"> </w:t>
      </w:r>
    </w:p>
    <w:p w14:paraId="38DE6C6C" w14:textId="0E8EE971" w:rsidR="007E1ACA" w:rsidRPr="00AB41D4" w:rsidRDefault="007E1ACA" w:rsidP="007E1ACA">
      <w:pPr>
        <w:spacing w:after="0"/>
        <w:jc w:val="center"/>
        <w:rPr>
          <w:rFonts w:cstheme="minorHAnsi"/>
          <w:sz w:val="24"/>
          <w:szCs w:val="24"/>
        </w:rPr>
      </w:pPr>
      <w:proofErr w:type="spellStart"/>
      <w:r w:rsidRPr="00AB41D4">
        <w:rPr>
          <w:rFonts w:cstheme="minorHAnsi"/>
          <w:sz w:val="24"/>
          <w:szCs w:val="24"/>
        </w:rPr>
        <w:t>Contact</w:t>
      </w:r>
      <w:proofErr w:type="spellEnd"/>
      <w:r w:rsidRPr="00AB41D4">
        <w:rPr>
          <w:rFonts w:cstheme="minorHAnsi"/>
          <w:sz w:val="24"/>
          <w:szCs w:val="24"/>
        </w:rPr>
        <w:t xml:space="preserve">: (+55 61) 2027- </w:t>
      </w:r>
      <w:bookmarkStart w:id="2" w:name="_Hlk87370986"/>
      <w:r w:rsidR="00AB41D4" w:rsidRPr="00AB41D4">
        <w:rPr>
          <w:rFonts w:cstheme="minorHAnsi"/>
          <w:sz w:val="24"/>
          <w:szCs w:val="24"/>
        </w:rPr>
        <w:t xml:space="preserve">7770 </w:t>
      </w:r>
      <w:proofErr w:type="spellStart"/>
      <w:r w:rsidR="00AB41D4" w:rsidRPr="00AB41D4">
        <w:rPr>
          <w:rFonts w:cstheme="minorHAnsi"/>
          <w:sz w:val="24"/>
          <w:szCs w:val="24"/>
        </w:rPr>
        <w:t>o</w:t>
      </w:r>
      <w:r w:rsidR="00AB41D4" w:rsidRPr="00AB41D4">
        <w:rPr>
          <w:rFonts w:cstheme="minorHAnsi"/>
          <w:sz w:val="24"/>
          <w:szCs w:val="24"/>
        </w:rPr>
        <w:t>r</w:t>
      </w:r>
      <w:proofErr w:type="spellEnd"/>
      <w:r w:rsidR="00AB41D4" w:rsidRPr="00AB41D4">
        <w:rPr>
          <w:rFonts w:cstheme="minorHAnsi"/>
          <w:sz w:val="24"/>
          <w:szCs w:val="24"/>
        </w:rPr>
        <w:t xml:space="preserve"> capsulas@economia.gov.br</w:t>
      </w:r>
      <w:bookmarkEnd w:id="2"/>
    </w:p>
    <w:p w14:paraId="47F2418D" w14:textId="77777777" w:rsidR="00D471C0" w:rsidRPr="00BB4922" w:rsidRDefault="00D471C0" w:rsidP="0036633F">
      <w:pPr>
        <w:spacing w:after="0"/>
        <w:jc w:val="center"/>
        <w:rPr>
          <w:rFonts w:cstheme="minorHAnsi"/>
          <w:sz w:val="24"/>
          <w:szCs w:val="24"/>
        </w:rPr>
      </w:pPr>
    </w:p>
    <w:p w14:paraId="33C9A1A7" w14:textId="77777777" w:rsidR="00C00306" w:rsidRPr="00BB4922" w:rsidRDefault="00C00306" w:rsidP="003D2FA9">
      <w:pPr>
        <w:jc w:val="center"/>
        <w:rPr>
          <w:rFonts w:cstheme="minorHAnsi"/>
          <w:sz w:val="24"/>
          <w:szCs w:val="24"/>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88960"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8AF46"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" filled="f"/>
            </w:pict>
          </mc:Fallback>
        </mc:AlternateContent>
      </w:r>
      <w:r w:rsidR="003D2FA9" w:rsidRPr="00BB4922">
        <w:rPr>
          <w:rFonts w:cstheme="minorHAnsi"/>
          <w:b/>
          <w:sz w:val="24"/>
          <w:szCs w:val="24"/>
          <w:lang w:val="en-US"/>
        </w:rPr>
        <w:t>GENERAL INSTRUCTIONS</w:t>
      </w:r>
    </w:p>
    <w:p w14:paraId="3B85B371" w14:textId="0EFF3712"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proofErr w:type="spellStart"/>
      <w:r w:rsidR="009F2020" w:rsidRPr="00BB4922">
        <w:rPr>
          <w:rFonts w:cstheme="minorHAnsi"/>
          <w:sz w:val="24"/>
          <w:szCs w:val="24"/>
          <w:lang w:val="en-US"/>
        </w:rPr>
        <w:t>Subsecretariat</w:t>
      </w:r>
      <w:proofErr w:type="spellEnd"/>
      <w:r w:rsidRPr="00BB4922">
        <w:rPr>
          <w:rFonts w:cstheme="minorHAnsi"/>
          <w:sz w:val="24"/>
          <w:szCs w:val="24"/>
          <w:lang w:val="en-US"/>
        </w:rPr>
        <w:t xml:space="preserve"> of Trade Remedies </w:t>
      </w:r>
      <w:r w:rsidR="00210FD4" w:rsidRPr="00BB4922">
        <w:rPr>
          <w:rFonts w:cstheme="minorHAnsi"/>
          <w:sz w:val="24"/>
          <w:szCs w:val="24"/>
          <w:lang w:val="en-US"/>
        </w:rPr>
        <w:t xml:space="preserve">and Public Interest </w:t>
      </w:r>
      <w:r w:rsidRPr="00BB4922">
        <w:rPr>
          <w:rFonts w:cstheme="minorHAnsi"/>
          <w:sz w:val="24"/>
          <w:szCs w:val="24"/>
          <w:lang w:val="en-US"/>
        </w:rPr>
        <w:t>(</w:t>
      </w:r>
      <w:r w:rsidR="009F2020" w:rsidRPr="00BB4922">
        <w:rPr>
          <w:rFonts w:cstheme="minorHAnsi"/>
          <w:sz w:val="24"/>
          <w:szCs w:val="24"/>
          <w:lang w:val="en-US"/>
        </w:rPr>
        <w:t>SDCOM</w:t>
      </w:r>
      <w:r w:rsidRPr="00BB4922">
        <w:rPr>
          <w:rFonts w:cstheme="minorHAnsi"/>
          <w:sz w:val="24"/>
          <w:szCs w:val="24"/>
          <w:lang w:val="en-US"/>
        </w:rPr>
        <w:t xml:space="preserve">) to determine whether your company dumped in Brazil </w:t>
      </w:r>
      <w:r w:rsidR="00AB41D4" w:rsidRPr="00AB41D4">
        <w:rPr>
          <w:rFonts w:cstheme="minorHAnsi"/>
          <w:sz w:val="24"/>
          <w:szCs w:val="24"/>
          <w:u w:color="FF0000"/>
          <w:lang w:val="en-US"/>
        </w:rPr>
        <w:t>empty hard gelatin capsules</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AB41D4">
        <w:rPr>
          <w:rFonts w:cstheme="minorHAnsi"/>
          <w:bCs/>
          <w:sz w:val="24"/>
          <w:szCs w:val="24"/>
          <w:lang w:val="en-US"/>
        </w:rPr>
        <w:t>sub</w:t>
      </w:r>
      <w:r w:rsidRPr="00AB41D4">
        <w:rPr>
          <w:rFonts w:cstheme="minorHAnsi"/>
          <w:bCs/>
          <w:sz w:val="24"/>
          <w:szCs w:val="24"/>
          <w:lang w:val="en-US"/>
        </w:rPr>
        <w:t xml:space="preserve">item </w:t>
      </w:r>
      <w:r w:rsidR="00AB41D4" w:rsidRPr="00AB41D4">
        <w:rPr>
          <w:rFonts w:cstheme="minorHAnsi"/>
          <w:bCs/>
          <w:sz w:val="24"/>
          <w:szCs w:val="24"/>
          <w:lang w:val="en-US"/>
        </w:rPr>
        <w:t>9602.00.10</w:t>
      </w:r>
      <w:r w:rsidRPr="00AB41D4">
        <w:rPr>
          <w:rFonts w:cstheme="minorHAnsi"/>
          <w:bCs/>
          <w:sz w:val="24"/>
          <w:szCs w:val="24"/>
          <w:lang w:val="en-US"/>
        </w:rPr>
        <w:t xml:space="preserve">, </w:t>
      </w:r>
      <w:r w:rsidRPr="00AB41D4">
        <w:rPr>
          <w:rFonts w:eastAsia="Times New Roman" w:cstheme="minorHAnsi"/>
          <w:bCs/>
          <w:sz w:val="24"/>
          <w:szCs w:val="24"/>
          <w:lang w:val="en-US" w:eastAsia="pt-BR"/>
        </w:rPr>
        <w:t xml:space="preserve">Mercosur Common </w:t>
      </w:r>
      <w:proofErr w:type="spellStart"/>
      <w:r w:rsidRPr="00AB41D4">
        <w:rPr>
          <w:rFonts w:eastAsia="Times New Roman" w:cstheme="minorHAnsi"/>
          <w:bCs/>
          <w:sz w:val="24"/>
          <w:szCs w:val="24"/>
          <w:lang w:val="en-US" w:eastAsia="pt-BR"/>
        </w:rPr>
        <w:t>Nomeclature</w:t>
      </w:r>
      <w:proofErr w:type="spellEnd"/>
      <w:r w:rsidRPr="00AB41D4">
        <w:rPr>
          <w:rFonts w:eastAsia="Times New Roman" w:cstheme="minorHAnsi"/>
          <w:bCs/>
          <w:sz w:val="24"/>
          <w:szCs w:val="24"/>
          <w:lang w:val="en-US" w:eastAsia="pt-BR"/>
        </w:rPr>
        <w:t xml:space="preserve"> (NCM – </w:t>
      </w:r>
      <w:proofErr w:type="spellStart"/>
      <w:r w:rsidRPr="00AB41D4">
        <w:rPr>
          <w:rFonts w:eastAsia="Times New Roman" w:cstheme="minorHAnsi"/>
          <w:bCs/>
          <w:sz w:val="24"/>
          <w:szCs w:val="24"/>
          <w:lang w:val="en-US" w:eastAsia="pt-BR"/>
        </w:rPr>
        <w:t>Nomenclatura</w:t>
      </w:r>
      <w:proofErr w:type="spellEnd"/>
      <w:r w:rsidRPr="00AB41D4">
        <w:rPr>
          <w:rFonts w:eastAsia="Times New Roman" w:cstheme="minorHAnsi"/>
          <w:bCs/>
          <w:sz w:val="24"/>
          <w:szCs w:val="24"/>
          <w:lang w:val="en-US" w:eastAsia="pt-BR"/>
        </w:rPr>
        <w:t xml:space="preserve"> </w:t>
      </w:r>
      <w:proofErr w:type="spellStart"/>
      <w:r w:rsidRPr="00AB41D4">
        <w:rPr>
          <w:rFonts w:eastAsia="Times New Roman" w:cstheme="minorHAnsi"/>
          <w:bCs/>
          <w:sz w:val="24"/>
          <w:szCs w:val="24"/>
          <w:lang w:val="en-US" w:eastAsia="pt-BR"/>
        </w:rPr>
        <w:t>Comum</w:t>
      </w:r>
      <w:proofErr w:type="spellEnd"/>
      <w:r w:rsidRPr="00AB41D4">
        <w:rPr>
          <w:rFonts w:eastAsia="Times New Roman" w:cstheme="minorHAnsi"/>
          <w:bCs/>
          <w:sz w:val="24"/>
          <w:szCs w:val="24"/>
          <w:lang w:val="en-US" w:eastAsia="pt-BR"/>
        </w:rPr>
        <w:t xml:space="preserve"> do MERCOSUL)</w:t>
      </w:r>
      <w:r w:rsidRPr="00AB41D4">
        <w:rPr>
          <w:rFonts w:eastAsia="Times New Roman" w:cstheme="minorHAnsi"/>
          <w:sz w:val="24"/>
          <w:szCs w:val="24"/>
          <w:lang w:val="en-US" w:eastAsia="pt-BR"/>
        </w:rPr>
        <w:t xml:space="preserve">, original from </w:t>
      </w:r>
      <w:r w:rsidR="00AB41D4" w:rsidRPr="00AB41D4">
        <w:rPr>
          <w:rFonts w:eastAsia="Times New Roman" w:cstheme="minorHAnsi"/>
          <w:sz w:val="24"/>
          <w:szCs w:val="24"/>
          <w:lang w:val="en-US" w:eastAsia="pt-BR"/>
        </w:rPr>
        <w:t>USA and Mexico</w:t>
      </w:r>
      <w:r w:rsidR="00765DD6" w:rsidRPr="00AB41D4">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77777777" w:rsidR="003D2FA9" w:rsidRPr="00BB4922" w:rsidRDefault="009F2020"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SDCOM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08E524A2"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3" w:name="_Hlk80261862"/>
      <w:r w:rsidRPr="00BB4922">
        <w:rPr>
          <w:rFonts w:cstheme="minorHAnsi"/>
          <w:sz w:val="24"/>
          <w:szCs w:val="24"/>
          <w:lang w:val="en"/>
        </w:rPr>
        <w:t xml:space="preserve">Pursuant to SECEX Ordinance No.  103 of July 27, 2021,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4" w:name="_Hlk80262273"/>
      <w:r w:rsidRPr="00BB4922">
        <w:rPr>
          <w:rFonts w:cstheme="minorHAnsi"/>
          <w:sz w:val="24"/>
          <w:szCs w:val="24"/>
          <w:lang w:val="en-US"/>
        </w:rPr>
        <w:t>“</w:t>
      </w:r>
      <w:proofErr w:type="spellStart"/>
      <w:r w:rsidRPr="00BB4922">
        <w:rPr>
          <w:rFonts w:cstheme="minorHAnsi"/>
          <w:sz w:val="24"/>
          <w:szCs w:val="24"/>
          <w:lang w:val="en-US"/>
        </w:rPr>
        <w:t>peticionamento</w:t>
      </w:r>
      <w:proofErr w:type="spellEnd"/>
      <w:r w:rsidRPr="00BB4922">
        <w:rPr>
          <w:rFonts w:cstheme="minorHAnsi"/>
          <w:sz w:val="24"/>
          <w:szCs w:val="24"/>
          <w:lang w:val="en-US"/>
        </w:rPr>
        <w:t xml:space="preserve"> </w:t>
      </w:r>
      <w:proofErr w:type="spellStart"/>
      <w:r w:rsidRPr="00BB4922">
        <w:rPr>
          <w:rFonts w:cstheme="minorHAnsi"/>
          <w:sz w:val="24"/>
          <w:szCs w:val="24"/>
          <w:lang w:val="en-US"/>
        </w:rPr>
        <w:t>intercorrente</w:t>
      </w:r>
      <w:proofErr w:type="spellEnd"/>
      <w:r w:rsidRPr="00BB4922">
        <w:rPr>
          <w:rFonts w:cstheme="minorHAnsi"/>
          <w:sz w:val="24"/>
          <w:szCs w:val="24"/>
          <w:lang w:val="en-US"/>
        </w:rPr>
        <w:t>”</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5"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5"/>
      <w:r w:rsidRPr="00BB4922">
        <w:rPr>
          <w:rFonts w:cstheme="minorHAnsi"/>
          <w:sz w:val="24"/>
          <w:szCs w:val="24"/>
          <w:lang w:val="en"/>
        </w:rPr>
        <w:t xml:space="preserve">SEI/ME Processes </w:t>
      </w:r>
      <w:proofErr w:type="spellStart"/>
      <w:r w:rsidRPr="00BB4922">
        <w:rPr>
          <w:rFonts w:cstheme="minorHAnsi"/>
          <w:sz w:val="24"/>
          <w:szCs w:val="24"/>
          <w:lang w:val="en"/>
        </w:rPr>
        <w:t>n</w:t>
      </w:r>
      <w:r w:rsidRPr="00BB4922">
        <w:rPr>
          <w:rFonts w:cstheme="minorHAnsi"/>
          <w:sz w:val="24"/>
          <w:szCs w:val="24"/>
          <w:u w:val="single"/>
          <w:vertAlign w:val="superscript"/>
          <w:lang w:val="en"/>
        </w:rPr>
        <w:t>os</w:t>
      </w:r>
      <w:proofErr w:type="spellEnd"/>
      <w:r w:rsidRPr="00BB4922">
        <w:rPr>
          <w:rFonts w:cstheme="minorHAnsi"/>
          <w:color w:val="FF0000"/>
          <w:sz w:val="24"/>
          <w:szCs w:val="24"/>
          <w:lang w:val="en"/>
        </w:rPr>
        <w:t xml:space="preserve"> </w:t>
      </w:r>
      <w:r w:rsidR="00AB41D4" w:rsidRPr="00685382">
        <w:rPr>
          <w:rFonts w:cstheme="minorHAnsi"/>
          <w:sz w:val="24"/>
          <w:szCs w:val="24"/>
        </w:rPr>
        <w:t>19972.101588/2021-91</w:t>
      </w:r>
      <w:r w:rsidR="00AB41D4">
        <w:rPr>
          <w:rFonts w:cstheme="minorHAnsi"/>
          <w:sz w:val="24"/>
          <w:szCs w:val="24"/>
        </w:rPr>
        <w:t xml:space="preserve"> </w:t>
      </w:r>
      <w:r w:rsidRPr="00BB4922">
        <w:rPr>
          <w:rFonts w:cstheme="minorHAnsi"/>
          <w:sz w:val="24"/>
          <w:szCs w:val="24"/>
          <w:lang w:val="en"/>
        </w:rPr>
        <w:t>restricted and</w:t>
      </w:r>
      <w:r w:rsidR="00AB41D4">
        <w:rPr>
          <w:rFonts w:cstheme="minorHAnsi"/>
          <w:sz w:val="24"/>
          <w:szCs w:val="24"/>
          <w:lang w:val="en"/>
        </w:rPr>
        <w:t xml:space="preserve"> </w:t>
      </w:r>
      <w:r w:rsidR="00AB41D4" w:rsidRPr="00685382">
        <w:rPr>
          <w:rFonts w:cstheme="minorHAnsi"/>
          <w:sz w:val="24"/>
          <w:szCs w:val="24"/>
        </w:rPr>
        <w:t>19972.101589/2021-36</w:t>
      </w:r>
      <w:r w:rsidRPr="00BB4922">
        <w:rPr>
          <w:rFonts w:cstheme="minorHAnsi"/>
          <w:color w:val="FF0000"/>
          <w:sz w:val="24"/>
          <w:szCs w:val="24"/>
          <w:lang w:val="en"/>
        </w:rPr>
        <w:t xml:space="preserve"> </w:t>
      </w:r>
      <w:r w:rsidRPr="00BB4922">
        <w:rPr>
          <w:rFonts w:cstheme="minorHAnsi"/>
          <w:sz w:val="24"/>
          <w:szCs w:val="24"/>
          <w:lang w:val="en"/>
        </w:rPr>
        <w:t xml:space="preserve">confidential in the Electronic Information System of the Ministry of Economy - SEI/ME, available in  </w:t>
      </w:r>
      <w:hyperlink r:id="rId8" w:history="1">
        <w:r w:rsidRPr="00BB4922">
          <w:rPr>
            <w:rStyle w:val="Hyperlink"/>
            <w:rFonts w:cstheme="minorHAnsi"/>
            <w:sz w:val="24"/>
            <w:szCs w:val="24"/>
            <w:lang w:val="en"/>
          </w:rPr>
          <w:t>https://www.gov.br/economia/pt-br/acesso-a-informacao/sei/usuario-externo-1</w:t>
        </w:r>
      </w:hyperlink>
      <w:bookmarkEnd w:id="4"/>
      <w:r w:rsidR="00BB4922" w:rsidRPr="00BB4922">
        <w:rPr>
          <w:rFonts w:cstheme="minorHAnsi"/>
          <w:sz w:val="24"/>
          <w:szCs w:val="24"/>
          <w:lang w:val="en"/>
        </w:rPr>
        <w:t>.</w:t>
      </w:r>
      <w:bookmarkEnd w:id="3"/>
    </w:p>
    <w:p w14:paraId="06B43718" w14:textId="77777777" w:rsidR="00BB4922" w:rsidRPr="00BB4922" w:rsidRDefault="00BB4922" w:rsidP="00BB4922">
      <w:pPr>
        <w:pStyle w:val="PargrafodaLista"/>
        <w:rPr>
          <w:rFonts w:cstheme="minorHAnsi"/>
          <w:sz w:val="24"/>
          <w:szCs w:val="24"/>
          <w:lang w:val="en-US"/>
        </w:rPr>
      </w:pPr>
    </w:p>
    <w:p w14:paraId="64376CBE" w14:textId="785A4278"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proofErr w:type="gramStart"/>
      <w:r w:rsidRPr="00BB4922">
        <w:rPr>
          <w:rFonts w:cstheme="minorHAnsi"/>
          <w:sz w:val="24"/>
          <w:szCs w:val="24"/>
          <w:lang w:val="en"/>
        </w:rPr>
        <w:t>amount</w:t>
      </w:r>
      <w:proofErr w:type="gramEnd"/>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1917F2"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6" w:name="_Hlk80261559"/>
      <w:r w:rsidRPr="00BB4922">
        <w:rPr>
          <w:rFonts w:cstheme="minorHAnsi"/>
          <w:sz w:val="24"/>
          <w:szCs w:val="24"/>
          <w:lang w:val="en"/>
        </w:rPr>
        <w:t xml:space="preserve">The electronic files with the answers to the questionnaire must have the" pdf" extension and spreadsheets in formats/extensions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must be submitted compressed within electronic files in the format/extension ".zip</w:t>
      </w:r>
      <w:proofErr w:type="gramStart"/>
      <w:r w:rsidRPr="00BB4922">
        <w:rPr>
          <w:rFonts w:cstheme="minorHAnsi"/>
          <w:sz w:val="24"/>
          <w:szCs w:val="24"/>
          <w:lang w:val="en"/>
        </w:rPr>
        <w:t>", since</w:t>
      </w:r>
      <w:proofErr w:type="gramEnd"/>
      <w:r w:rsidRPr="00BB4922">
        <w:rPr>
          <w:rFonts w:cstheme="minorHAnsi"/>
          <w:sz w:val="24"/>
          <w:szCs w:val="24"/>
          <w:lang w:val="en"/>
        </w:rPr>
        <w:t xml:space="preserve"> the Electronic Information System of the Ministry of Economy - SEI/ME 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7"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BB4922">
        <w:rPr>
          <w:rFonts w:cstheme="minorHAnsi"/>
          <w:sz w:val="24"/>
          <w:szCs w:val="24"/>
          <w:lang w:val="en"/>
        </w:rPr>
        <w:t>in order to</w:t>
      </w:r>
      <w:proofErr w:type="gramEnd"/>
      <w:r w:rsidRPr="00BB4922">
        <w:rPr>
          <w:rFonts w:cstheme="minorHAnsi"/>
          <w:sz w:val="24"/>
          <w:szCs w:val="24"/>
          <w:lang w:val="en"/>
        </w:rPr>
        <w:t xml:space="preserve"> avoid the division of the period into different files as much as possible.</w:t>
      </w:r>
      <w:bookmarkEnd w:id="7"/>
      <w:r w:rsidR="002B6CCB" w:rsidRPr="002B6CCB">
        <w:rPr>
          <w:lang w:val="en-US"/>
        </w:rPr>
        <w:t xml:space="preserve"> </w:t>
      </w:r>
      <w:bookmarkStart w:id="8" w:name="_Hlk80637893"/>
      <w:r w:rsidR="002B6CCB" w:rsidRPr="002B6CCB">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bookmarkEnd w:id="6"/>
    <w:bookmarkEnd w:id="8"/>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proofErr w:type="spellStart"/>
      <w:r w:rsidRPr="00BB4922">
        <w:rPr>
          <w:rFonts w:cstheme="minorHAnsi"/>
          <w:sz w:val="24"/>
          <w:szCs w:val="24"/>
          <w:lang w:val="en"/>
        </w:rPr>
        <w:t>contentsearch</w:t>
      </w:r>
      <w:proofErr w:type="spellEnd"/>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29D47D67"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In accordance with the provisions of SECEX Ordinance No. 103, 2021,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BB4922">
        <w:rPr>
          <w:rFonts w:cstheme="minorHAnsi"/>
          <w:sz w:val="24"/>
          <w:szCs w:val="24"/>
          <w:lang w:val="en"/>
        </w:rPr>
        <w:t>Brasil</w:t>
      </w:r>
      <w:proofErr w:type="spellEnd"/>
      <w:r w:rsidRPr="00BB4922">
        <w:rPr>
          <w:rFonts w:cstheme="minorHAnsi"/>
          <w:sz w:val="24"/>
          <w:szCs w:val="24"/>
          <w:lang w:val="en"/>
        </w:rPr>
        <w:t xml:space="preserve">. For the purposes of complying with the provisions of the legislation, it is sufficient that only the application, </w:t>
      </w:r>
      <w:proofErr w:type="gramStart"/>
      <w:r w:rsidRPr="00BB4922">
        <w:rPr>
          <w:rFonts w:cstheme="minorHAnsi"/>
          <w:sz w:val="24"/>
          <w:szCs w:val="24"/>
          <w:lang w:val="en"/>
        </w:rPr>
        <w:t>provided that</w:t>
      </w:r>
      <w:proofErr w:type="gramEnd"/>
      <w:r w:rsidRPr="00BB4922">
        <w:rPr>
          <w:rFonts w:cstheme="minorHAnsi"/>
          <w:sz w:val="24"/>
          <w:szCs w:val="24"/>
          <w:lang w:val="en"/>
        </w:rPr>
        <w:t xml:space="preserve"> it contains a list of all documents filed and attached, is digitally signed by a qualified legal representative of the corresponding interested party with the use of a digital certificate issued under the ICP-Brazil before its submission in SEI/ME.</w:t>
      </w:r>
    </w:p>
    <w:p w14:paraId="5B3DF781" w14:textId="77777777" w:rsidR="00746039" w:rsidRPr="00BB4922" w:rsidRDefault="00746039" w:rsidP="00746039">
      <w:pPr>
        <w:pStyle w:val="PargrafodaLista"/>
        <w:ind w:left="1080"/>
        <w:jc w:val="both"/>
        <w:rPr>
          <w:rFonts w:cstheme="minorHAnsi"/>
          <w:sz w:val="24"/>
          <w:szCs w:val="24"/>
          <w:lang w:val="en-US"/>
        </w:rPr>
      </w:pPr>
    </w:p>
    <w:p w14:paraId="734CF670" w14:textId="14280E76" w:rsidR="00746039" w:rsidRPr="00BB4922" w:rsidRDefault="00BB4922" w:rsidP="00BB4922">
      <w:pPr>
        <w:pStyle w:val="PargrafodaLista"/>
        <w:numPr>
          <w:ilvl w:val="0"/>
          <w:numId w:val="2"/>
        </w:numPr>
        <w:jc w:val="both"/>
        <w:rPr>
          <w:rFonts w:cstheme="minorHAnsi"/>
          <w:sz w:val="24"/>
          <w:szCs w:val="24"/>
          <w:lang w:val="en-US"/>
        </w:rPr>
      </w:pPr>
      <w:r w:rsidRPr="00BB4922">
        <w:rPr>
          <w:rFonts w:cstheme="minorHAnsi"/>
          <w:sz w:val="24"/>
          <w:szCs w:val="24"/>
          <w:lang w:val="en-US"/>
        </w:rPr>
        <w:t>Pursuant to Ordinance SECEX No. 103 of July 27, , the response to the questionnaire must be lodged through “</w:t>
      </w:r>
      <w:proofErr w:type="spellStart"/>
      <w:r w:rsidRPr="00BB4922">
        <w:rPr>
          <w:rFonts w:cstheme="minorHAnsi"/>
          <w:sz w:val="24"/>
          <w:szCs w:val="24"/>
          <w:lang w:val="en-US"/>
        </w:rPr>
        <w:t>peticionamento</w:t>
      </w:r>
      <w:proofErr w:type="spellEnd"/>
      <w:r w:rsidRPr="00BB4922">
        <w:rPr>
          <w:rFonts w:cstheme="minorHAnsi"/>
          <w:sz w:val="24"/>
          <w:szCs w:val="24"/>
          <w:lang w:val="en-US"/>
        </w:rPr>
        <w:t xml:space="preserve"> </w:t>
      </w:r>
      <w:proofErr w:type="spellStart"/>
      <w:r w:rsidRPr="00BB4922">
        <w:rPr>
          <w:rFonts w:cstheme="minorHAnsi"/>
          <w:sz w:val="24"/>
          <w:szCs w:val="24"/>
          <w:lang w:val="en-US"/>
        </w:rPr>
        <w:t>intercorrente</w:t>
      </w:r>
      <w:proofErr w:type="spellEnd"/>
      <w:r w:rsidRPr="00BB4922">
        <w:rPr>
          <w:rFonts w:cstheme="minorHAnsi"/>
          <w:sz w:val="24"/>
          <w:szCs w:val="24"/>
          <w:lang w:val="en-US"/>
        </w:rPr>
        <w:t xml:space="preserve">” </w:t>
      </w:r>
      <w:r w:rsidRPr="00BB4922">
        <w:rPr>
          <w:rFonts w:cstheme="minorHAnsi"/>
          <w:sz w:val="24"/>
          <w:szCs w:val="24"/>
          <w:lang w:val="en"/>
        </w:rPr>
        <w:t xml:space="preserve">in THE </w:t>
      </w:r>
      <w:r w:rsidRPr="00AB41D4">
        <w:rPr>
          <w:rFonts w:cstheme="minorHAnsi"/>
          <w:sz w:val="24"/>
          <w:szCs w:val="24"/>
          <w:lang w:val="en"/>
        </w:rPr>
        <w:t xml:space="preserve">SEI/ME Processes </w:t>
      </w:r>
      <w:proofErr w:type="spellStart"/>
      <w:r w:rsidRPr="00AB41D4">
        <w:rPr>
          <w:rFonts w:cstheme="minorHAnsi"/>
          <w:sz w:val="24"/>
          <w:szCs w:val="24"/>
          <w:lang w:val="en"/>
        </w:rPr>
        <w:t>n</w:t>
      </w:r>
      <w:r w:rsidRPr="00AB41D4">
        <w:rPr>
          <w:rFonts w:cstheme="minorHAnsi"/>
          <w:sz w:val="24"/>
          <w:szCs w:val="24"/>
          <w:u w:val="single"/>
          <w:vertAlign w:val="superscript"/>
          <w:lang w:val="en"/>
        </w:rPr>
        <w:t>os</w:t>
      </w:r>
      <w:proofErr w:type="spellEnd"/>
      <w:r w:rsidRPr="00AB41D4">
        <w:rPr>
          <w:rFonts w:cstheme="minorHAnsi"/>
          <w:sz w:val="24"/>
          <w:szCs w:val="24"/>
          <w:lang w:val="en"/>
        </w:rPr>
        <w:t xml:space="preserve"> </w:t>
      </w:r>
      <w:r w:rsidR="00AB41D4" w:rsidRPr="00AB41D4">
        <w:rPr>
          <w:rFonts w:cstheme="minorHAnsi"/>
          <w:sz w:val="24"/>
          <w:szCs w:val="24"/>
        </w:rPr>
        <w:t>19972.101588/2021-91</w:t>
      </w:r>
      <w:r w:rsidRPr="00AB41D4">
        <w:rPr>
          <w:rFonts w:cstheme="minorHAnsi"/>
          <w:sz w:val="24"/>
          <w:szCs w:val="24"/>
          <w:lang w:val="en"/>
        </w:rPr>
        <w:t xml:space="preserve"> restricted and</w:t>
      </w:r>
      <w:r w:rsidR="00AB41D4" w:rsidRPr="00AB41D4">
        <w:rPr>
          <w:rFonts w:cstheme="minorHAnsi"/>
          <w:sz w:val="24"/>
          <w:szCs w:val="24"/>
          <w:lang w:val="en"/>
        </w:rPr>
        <w:t xml:space="preserve"> </w:t>
      </w:r>
      <w:r w:rsidR="00AB41D4" w:rsidRPr="00AB41D4">
        <w:rPr>
          <w:rFonts w:cstheme="minorHAnsi"/>
          <w:sz w:val="24"/>
          <w:szCs w:val="24"/>
        </w:rPr>
        <w:t>19972.101589/2021-36</w:t>
      </w:r>
      <w:r w:rsidRPr="00AB41D4">
        <w:rPr>
          <w:rFonts w:cstheme="minorHAnsi"/>
          <w:sz w:val="24"/>
          <w:szCs w:val="24"/>
          <w:lang w:val="en"/>
        </w:rPr>
        <w:t xml:space="preserve"> confidential in </w:t>
      </w:r>
      <w:r w:rsidRPr="00BB4922">
        <w:rPr>
          <w:rFonts w:cstheme="minorHAnsi"/>
          <w:sz w:val="24"/>
          <w:szCs w:val="24"/>
          <w:lang w:val="en"/>
        </w:rPr>
        <w:t xml:space="preserve">the Electronic Information System of the Ministry of Economy - SEI/ME, available in  </w:t>
      </w:r>
      <w:hyperlink r:id="rId9" w:history="1">
        <w:r w:rsidRPr="00BB4922">
          <w:rPr>
            <w:rStyle w:val="Hyperlink"/>
            <w:rFonts w:cstheme="minorHAnsi"/>
            <w:sz w:val="24"/>
            <w:szCs w:val="24"/>
            <w:lang w:val="en"/>
          </w:rPr>
          <w:t>https://www.gov.br/economia/pt-br/acesso-a-informacao/sei/usuario-externo-1</w:t>
        </w:r>
      </w:hyperlink>
      <w:r w:rsidRPr="00BB4922">
        <w:rPr>
          <w:rFonts w:cstheme="minorHAnsi"/>
          <w:sz w:val="24"/>
          <w:szCs w:val="24"/>
          <w:lang w:val="en"/>
        </w:rPr>
        <w:t xml:space="preserve">  </w:t>
      </w:r>
      <w:r w:rsidRPr="00BB4922">
        <w:rPr>
          <w:rFonts w:cstheme="minorHAnsi"/>
          <w:bCs/>
          <w:sz w:val="24"/>
          <w:szCs w:val="24"/>
          <w:lang w:val="en-US"/>
        </w:rPr>
        <w:t>.</w:t>
      </w: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3B09E"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w:t>
      </w:r>
      <w:proofErr w:type="gramStart"/>
      <w:r w:rsidRPr="00BB4922">
        <w:rPr>
          <w:rFonts w:cstheme="minorHAnsi"/>
          <w:i/>
          <w:sz w:val="24"/>
          <w:szCs w:val="24"/>
          <w:lang w:val="en-US"/>
        </w:rPr>
        <w:t>legal</w:t>
      </w:r>
      <w:proofErr w:type="gramEnd"/>
      <w:r w:rsidRPr="00BB4922">
        <w:rPr>
          <w:rFonts w:cstheme="minorHAnsi"/>
          <w:i/>
          <w:sz w:val="24"/>
          <w:szCs w:val="24"/>
          <w:lang w:val="en-US"/>
        </w:rPr>
        <w:t xml:space="preserve">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9F2020" w:rsidRPr="00BB4922">
        <w:rPr>
          <w:rFonts w:cstheme="minorHAnsi"/>
          <w:b/>
          <w:sz w:val="24"/>
          <w:szCs w:val="24"/>
          <w:lang w:val="en-US"/>
        </w:rPr>
        <w:t>SDCOM</w:t>
      </w:r>
    </w:p>
    <w:p w14:paraId="28C4E00E" w14:textId="77777777"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9F2020" w:rsidRPr="00BB4922">
        <w:rPr>
          <w:rFonts w:cstheme="minorHAnsi"/>
          <w:sz w:val="24"/>
          <w:szCs w:val="24"/>
          <w:lang w:val="en-US"/>
        </w:rPr>
        <w:t>SDCOM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w:t>
      </w:r>
      <w:proofErr w:type="gramStart"/>
      <w:r w:rsidRPr="00BB4922">
        <w:rPr>
          <w:rFonts w:cstheme="minorHAnsi"/>
          <w:color w:val="000000"/>
          <w:sz w:val="24"/>
          <w:szCs w:val="24"/>
          <w:lang w:val="en-US"/>
        </w:rPr>
        <w:t>in order to</w:t>
      </w:r>
      <w:proofErr w:type="gramEnd"/>
      <w:r w:rsidRPr="00BB4922">
        <w:rPr>
          <w:rFonts w:cstheme="minorHAnsi"/>
          <w:color w:val="000000"/>
          <w:sz w:val="24"/>
          <w:szCs w:val="24"/>
          <w:lang w:val="en-US"/>
        </w:rPr>
        <w:t xml:space="preserve"> </w:t>
      </w:r>
      <w:r w:rsidRPr="00BB4922">
        <w:rPr>
          <w:rFonts w:cstheme="minorHAnsi"/>
          <w:sz w:val="24"/>
          <w:szCs w:val="24"/>
          <w:lang w:val="en-US"/>
        </w:rPr>
        <w:t xml:space="preserve">provide </w:t>
      </w:r>
      <w:r w:rsidR="009F2020" w:rsidRPr="00BB4922">
        <w:rPr>
          <w:rFonts w:cstheme="minorHAnsi"/>
          <w:sz w:val="24"/>
          <w:szCs w:val="24"/>
          <w:lang w:val="en-US"/>
        </w:rPr>
        <w:t>SDCOM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 xml:space="preserve">rty’s </w:t>
      </w:r>
      <w:proofErr w:type="gramStart"/>
      <w:r w:rsidR="00A428AD" w:rsidRPr="00BB4922">
        <w:rPr>
          <w:rFonts w:cstheme="minorHAnsi"/>
          <w:color w:val="000000"/>
          <w:sz w:val="24"/>
          <w:szCs w:val="24"/>
          <w:lang w:val="en-US"/>
        </w:rPr>
        <w:t>company;</w:t>
      </w:r>
      <w:proofErr w:type="gramEnd"/>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 xml:space="preserve">business </w:t>
      </w:r>
      <w:proofErr w:type="gramStart"/>
      <w:r w:rsidRPr="00BB4922">
        <w:rPr>
          <w:rFonts w:cstheme="minorHAnsi"/>
          <w:sz w:val="24"/>
          <w:szCs w:val="24"/>
          <w:lang w:val="en-US"/>
        </w:rPr>
        <w:t>associates</w:t>
      </w:r>
      <w:r w:rsidRPr="00BB4922">
        <w:rPr>
          <w:rFonts w:cstheme="minorHAnsi"/>
          <w:color w:val="000000"/>
          <w:sz w:val="24"/>
          <w:szCs w:val="24"/>
          <w:lang w:val="en-US"/>
        </w:rPr>
        <w:t>;</w:t>
      </w:r>
      <w:proofErr w:type="gramEnd"/>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employer and </w:t>
      </w:r>
      <w:proofErr w:type="gramStart"/>
      <w:r w:rsidRPr="00BB4922">
        <w:rPr>
          <w:rFonts w:cstheme="minorHAnsi"/>
          <w:color w:val="000000"/>
          <w:sz w:val="24"/>
          <w:szCs w:val="24"/>
          <w:lang w:val="en-US"/>
        </w:rPr>
        <w:t>employee;</w:t>
      </w:r>
      <w:proofErr w:type="gramEnd"/>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 xml:space="preserve">nization and such </w:t>
      </w:r>
      <w:proofErr w:type="gramStart"/>
      <w:r w:rsidR="00F006CC" w:rsidRPr="00BB4922">
        <w:rPr>
          <w:rFonts w:cstheme="minorHAnsi"/>
          <w:sz w:val="24"/>
          <w:szCs w:val="24"/>
          <w:lang w:val="en-US"/>
        </w:rPr>
        <w:t>organization</w:t>
      </w:r>
      <w:r w:rsidRPr="00BB4922">
        <w:rPr>
          <w:rFonts w:cstheme="minorHAnsi"/>
          <w:color w:val="000000"/>
          <w:sz w:val="24"/>
          <w:szCs w:val="24"/>
          <w:lang w:val="en-US"/>
        </w:rPr>
        <w:t>;</w:t>
      </w:r>
      <w:proofErr w:type="gramEnd"/>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 xml:space="preserve">One of the parties, directly or indirectly, controls another </w:t>
      </w:r>
      <w:proofErr w:type="gramStart"/>
      <w:r w:rsidRPr="00BB4922">
        <w:rPr>
          <w:rFonts w:cstheme="minorHAnsi"/>
          <w:color w:val="000000"/>
          <w:sz w:val="24"/>
          <w:szCs w:val="24"/>
          <w:lang w:val="en-US"/>
        </w:rPr>
        <w:t>party;</w:t>
      </w:r>
      <w:proofErr w:type="gramEnd"/>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The parties are, directly or indirectly, controlled by a third </w:t>
      </w:r>
      <w:proofErr w:type="gramStart"/>
      <w:r w:rsidRPr="00BB4922">
        <w:rPr>
          <w:rFonts w:cstheme="minorHAnsi"/>
          <w:sz w:val="24"/>
          <w:szCs w:val="24"/>
          <w:lang w:val="en-US"/>
        </w:rPr>
        <w:t>party;</w:t>
      </w:r>
      <w:proofErr w:type="gramEnd"/>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Together, both </w:t>
      </w:r>
      <w:proofErr w:type="gramStart"/>
      <w:r w:rsidRPr="00BB4922">
        <w:rPr>
          <w:rFonts w:cstheme="minorHAnsi"/>
          <w:sz w:val="24"/>
          <w:szCs w:val="24"/>
          <w:lang w:val="en-US"/>
        </w:rPr>
        <w:t>parties</w:t>
      </w:r>
      <w:proofErr w:type="gramEnd"/>
      <w:r w:rsidRPr="00BB4922">
        <w:rPr>
          <w:rFonts w:cstheme="minorHAnsi"/>
          <w:sz w:val="24"/>
          <w:szCs w:val="24"/>
          <w:lang w:val="en-US"/>
        </w:rPr>
        <w:t xml:space="preserve">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w:t>
      </w:r>
      <w:proofErr w:type="gramStart"/>
      <w:r w:rsidRPr="00BB4922">
        <w:rPr>
          <w:rFonts w:cstheme="minorHAnsi"/>
          <w:sz w:val="24"/>
          <w:szCs w:val="24"/>
          <w:lang w:val="en-US"/>
        </w:rPr>
        <w:t>financial</w:t>
      </w:r>
      <w:proofErr w:type="gramEnd"/>
      <w:r w:rsidRPr="00BB4922">
        <w:rPr>
          <w:rFonts w:cstheme="minorHAnsi"/>
          <w:sz w:val="24"/>
          <w:szCs w:val="24"/>
          <w:lang w:val="en-US"/>
        </w:rPr>
        <w:t xml:space="preserve">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xml:space="preserve">.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The company may present a public bulletin that provides the requested information in </w:t>
      </w:r>
      <w:proofErr w:type="gramStart"/>
      <w:r w:rsidRPr="00BB4922">
        <w:rPr>
          <w:rFonts w:cstheme="minorHAnsi"/>
          <w:sz w:val="24"/>
          <w:szCs w:val="24"/>
          <w:lang w:val="en-US"/>
        </w:rPr>
        <w:t>details</w:t>
      </w:r>
      <w:proofErr w:type="gramEnd"/>
      <w:r w:rsidRPr="00BB4922">
        <w:rPr>
          <w:rFonts w:cstheme="minorHAnsi"/>
          <w:sz w:val="24"/>
          <w:szCs w:val="24"/>
          <w:lang w:val="en-US"/>
        </w:rPr>
        <w:t>.</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w:t>
      </w:r>
      <w:proofErr w:type="gramStart"/>
      <w:r w:rsidRPr="00BB4922">
        <w:rPr>
          <w:rFonts w:cstheme="minorHAnsi"/>
          <w:sz w:val="24"/>
          <w:szCs w:val="24"/>
          <w:lang w:val="en-US"/>
        </w:rPr>
        <w:t>period of time</w:t>
      </w:r>
      <w:proofErr w:type="gramEnd"/>
      <w:r w:rsidRPr="00BB4922">
        <w:rPr>
          <w:rFonts w:cstheme="minorHAnsi"/>
          <w:sz w:val="24"/>
          <w:szCs w:val="24"/>
          <w:lang w:val="en-US"/>
        </w:rPr>
        <w:t xml:space="preserv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w:t>
      </w:r>
      <w:proofErr w:type="gramStart"/>
      <w:r w:rsidRPr="00BB4922">
        <w:rPr>
          <w:rFonts w:cstheme="minorHAnsi"/>
          <w:sz w:val="24"/>
          <w:szCs w:val="24"/>
          <w:lang w:val="en-US"/>
        </w:rPr>
        <w:t>aggregate</w:t>
      </w:r>
      <w:proofErr w:type="gramEnd"/>
      <w:r w:rsidRPr="00BB4922">
        <w:rPr>
          <w:rFonts w:cstheme="minorHAnsi"/>
          <w:sz w:val="24"/>
          <w:szCs w:val="24"/>
          <w:lang w:val="en-US"/>
        </w:rPr>
        <w:t xml:space="preserv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w:t>
      </w:r>
      <w:r w:rsidRPr="00BB4922">
        <w:rPr>
          <w:rFonts w:cstheme="minorHAnsi"/>
          <w:sz w:val="24"/>
          <w:szCs w:val="24"/>
          <w:lang w:val="en-US"/>
        </w:rPr>
        <w:lastRenderedPageBreak/>
        <w:t>in the 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w:t>
      </w:r>
      <w:proofErr w:type="gramStart"/>
      <w:r w:rsidRPr="00BB4922">
        <w:rPr>
          <w:rFonts w:cstheme="minorHAnsi"/>
          <w:sz w:val="24"/>
          <w:szCs w:val="24"/>
          <w:lang w:val="en-US"/>
        </w:rPr>
        <w:t>quarterly</w:t>
      </w:r>
      <w:proofErr w:type="gramEnd"/>
      <w:r w:rsidRPr="00BB4922">
        <w:rPr>
          <w:rFonts w:cstheme="minorHAnsi"/>
          <w:sz w:val="24"/>
          <w:szCs w:val="24"/>
          <w:lang w:val="en-US"/>
        </w:rPr>
        <w:t xml:space="preserve">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 xml:space="preserve">Complete chart of </w:t>
      </w:r>
      <w:proofErr w:type="gramStart"/>
      <w:r w:rsidRPr="00BB4922">
        <w:rPr>
          <w:rFonts w:cstheme="minorHAnsi"/>
          <w:sz w:val="24"/>
          <w:szCs w:val="24"/>
          <w:lang w:val="en-US"/>
        </w:rPr>
        <w:t>accounts;</w:t>
      </w:r>
      <w:proofErr w:type="gramEnd"/>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w:t>
      </w:r>
      <w:proofErr w:type="gramStart"/>
      <w:r w:rsidR="009B7107" w:rsidRPr="00BB4922">
        <w:rPr>
          <w:rFonts w:cstheme="minorHAnsi"/>
          <w:sz w:val="24"/>
          <w:szCs w:val="24"/>
          <w:lang w:val="en-US"/>
        </w:rPr>
        <w:t>opinion;</w:t>
      </w:r>
      <w:proofErr w:type="gramEnd"/>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77777777" w:rsidR="006B5504" w:rsidRPr="00BB4922" w:rsidRDefault="009F2020"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SDCOM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D1DF54"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1A1E8"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4622C9D6" w:rsidR="001157B4" w:rsidRPr="00AB41D4" w:rsidRDefault="00AB41D4" w:rsidP="001157B4">
      <w:pPr>
        <w:pStyle w:val="PargrafodaLista"/>
        <w:numPr>
          <w:ilvl w:val="0"/>
          <w:numId w:val="4"/>
        </w:numPr>
        <w:jc w:val="both"/>
        <w:rPr>
          <w:rFonts w:cstheme="minorHAnsi"/>
          <w:sz w:val="24"/>
          <w:szCs w:val="24"/>
          <w:lang w:val="en-US"/>
        </w:rPr>
      </w:pPr>
      <w:r w:rsidRPr="00AB41D4">
        <w:rPr>
          <w:rFonts w:cstheme="minorHAnsi"/>
          <w:sz w:val="24"/>
          <w:szCs w:val="24"/>
          <w:u w:color="FF0000"/>
          <w:lang w:val="en-US"/>
        </w:rPr>
        <w:t>Empty hard gelatin capsules</w:t>
      </w:r>
      <w:r w:rsidR="001157B4" w:rsidRPr="00AB41D4">
        <w:rPr>
          <w:rFonts w:cstheme="minorHAnsi"/>
          <w:sz w:val="24"/>
          <w:szCs w:val="24"/>
          <w:lang w:val="en-US"/>
        </w:rPr>
        <w:t xml:space="preserve">, commonly classified under </w:t>
      </w:r>
      <w:r w:rsidR="00E72607" w:rsidRPr="00AB41D4">
        <w:rPr>
          <w:rFonts w:cstheme="minorHAnsi"/>
          <w:sz w:val="24"/>
          <w:szCs w:val="24"/>
          <w:lang w:val="en-US"/>
        </w:rPr>
        <w:t>sub</w:t>
      </w:r>
      <w:r w:rsidR="001157B4" w:rsidRPr="00AB41D4">
        <w:rPr>
          <w:rFonts w:cstheme="minorHAnsi"/>
          <w:sz w:val="24"/>
          <w:szCs w:val="24"/>
          <w:lang w:val="en-US"/>
        </w:rPr>
        <w:t xml:space="preserve">item </w:t>
      </w:r>
      <w:r w:rsidRPr="00AB41D4">
        <w:rPr>
          <w:rFonts w:cstheme="minorHAnsi"/>
          <w:sz w:val="24"/>
          <w:szCs w:val="24"/>
          <w:lang w:val="en-US"/>
        </w:rPr>
        <w:t>9602.00.10</w:t>
      </w:r>
      <w:r w:rsidR="001157B4" w:rsidRPr="00AB41D4">
        <w:rPr>
          <w:rFonts w:cstheme="minorHAnsi"/>
          <w:sz w:val="24"/>
          <w:szCs w:val="24"/>
          <w:lang w:val="en-US"/>
        </w:rPr>
        <w:t xml:space="preserve"> of the MERCOSUR Common Nomenclature (NCM – </w:t>
      </w:r>
      <w:proofErr w:type="spellStart"/>
      <w:r w:rsidR="001157B4" w:rsidRPr="00AB41D4">
        <w:rPr>
          <w:rFonts w:cstheme="minorHAnsi"/>
          <w:sz w:val="24"/>
          <w:szCs w:val="24"/>
          <w:lang w:val="en-US"/>
        </w:rPr>
        <w:t>Nomenclatura</w:t>
      </w:r>
      <w:proofErr w:type="spellEnd"/>
      <w:r w:rsidR="001157B4" w:rsidRPr="00AB41D4">
        <w:rPr>
          <w:rFonts w:cstheme="minorHAnsi"/>
          <w:sz w:val="24"/>
          <w:szCs w:val="24"/>
          <w:lang w:val="en-US"/>
        </w:rPr>
        <w:t xml:space="preserve"> </w:t>
      </w:r>
      <w:proofErr w:type="spellStart"/>
      <w:r w:rsidR="001157B4" w:rsidRPr="00AB41D4">
        <w:rPr>
          <w:rFonts w:cstheme="minorHAnsi"/>
          <w:sz w:val="24"/>
          <w:szCs w:val="24"/>
          <w:lang w:val="en-US"/>
        </w:rPr>
        <w:t>Comum</w:t>
      </w:r>
      <w:proofErr w:type="spellEnd"/>
      <w:r w:rsidR="001157B4" w:rsidRPr="00AB41D4">
        <w:rPr>
          <w:rFonts w:cstheme="minorHAnsi"/>
          <w:sz w:val="24"/>
          <w:szCs w:val="24"/>
          <w:lang w:val="en-US"/>
        </w:rPr>
        <w:t xml:space="preserve"> do MERCOSUL), exported from </w:t>
      </w:r>
      <w:r w:rsidRPr="00AB41D4">
        <w:rPr>
          <w:rFonts w:cstheme="minorHAnsi"/>
          <w:sz w:val="24"/>
          <w:szCs w:val="24"/>
          <w:lang w:val="en-US"/>
        </w:rPr>
        <w:t>USA and Mexico</w:t>
      </w:r>
      <w:r w:rsidR="001157B4" w:rsidRPr="00AB41D4">
        <w:rPr>
          <w:rFonts w:cstheme="minorHAnsi"/>
          <w:sz w:val="24"/>
          <w:szCs w:val="24"/>
          <w:lang w:val="en-US"/>
        </w:rPr>
        <w:t>.</w:t>
      </w:r>
    </w:p>
    <w:p w14:paraId="496FA022" w14:textId="77777777" w:rsidR="001157B4" w:rsidRPr="00BB4922" w:rsidRDefault="001157B4" w:rsidP="001157B4">
      <w:pPr>
        <w:pStyle w:val="PargrafodaLista"/>
        <w:jc w:val="both"/>
        <w:rPr>
          <w:rFonts w:cstheme="minorHAnsi"/>
          <w:sz w:val="24"/>
          <w:szCs w:val="24"/>
          <w:lang w:val="en-US"/>
        </w:rPr>
      </w:pPr>
    </w:p>
    <w:p w14:paraId="585D4924" w14:textId="153D5A17" w:rsidR="00AB41D4" w:rsidRPr="00AB41D4" w:rsidRDefault="00AB41D4" w:rsidP="00AB41D4">
      <w:pPr>
        <w:jc w:val="both"/>
        <w:rPr>
          <w:rFonts w:cstheme="minorHAnsi"/>
          <w:sz w:val="24"/>
          <w:szCs w:val="24"/>
          <w:lang w:val="en-US"/>
        </w:rPr>
      </w:pPr>
      <w:r w:rsidRPr="00AB41D4">
        <w:rPr>
          <w:rFonts w:cstheme="minorHAnsi"/>
          <w:sz w:val="24"/>
          <w:szCs w:val="24"/>
          <w:lang w:val="en-US"/>
        </w:rPr>
        <w:t xml:space="preserve">Empty hard gelatin capsules are pharmaceutical forms of solid oral presentation, of pharmaceutical, food and nutraceutical application, intended for the oral administration of active principles. Their casings are made from pharmaceutical grade gelatin of animal origin (mainly bovine or porcine). they have a hard consistency and have a cylindrical shape, rounded at the </w:t>
      </w:r>
      <w:proofErr w:type="gramStart"/>
      <w:r w:rsidRPr="00AB41D4">
        <w:rPr>
          <w:rFonts w:cstheme="minorHAnsi"/>
          <w:sz w:val="24"/>
          <w:szCs w:val="24"/>
          <w:lang w:val="en-US"/>
        </w:rPr>
        <w:t>ends</w:t>
      </w:r>
      <w:proofErr w:type="gramEnd"/>
      <w:r w:rsidRPr="00AB41D4">
        <w:rPr>
          <w:rFonts w:cstheme="minorHAnsi"/>
          <w:sz w:val="24"/>
          <w:szCs w:val="24"/>
          <w:lang w:val="en-US"/>
        </w:rPr>
        <w:t xml:space="preserve"> and are formed by two parts (lid and body) open at one end, with minimally different diameters, allowing their open ends to fit together. </w:t>
      </w:r>
      <w:r w:rsidR="0056603A">
        <w:rPr>
          <w:rFonts w:cstheme="minorHAnsi"/>
          <w:sz w:val="24"/>
          <w:szCs w:val="24"/>
          <w:lang w:val="en-US"/>
        </w:rPr>
        <w:t>Can</w:t>
      </w:r>
      <w:r w:rsidRPr="00AB41D4">
        <w:rPr>
          <w:rFonts w:cstheme="minorHAnsi"/>
          <w:sz w:val="24"/>
          <w:szCs w:val="24"/>
          <w:lang w:val="en-US"/>
        </w:rPr>
        <w:t xml:space="preserve"> have different colors according to customer specifications.</w:t>
      </w:r>
    </w:p>
    <w:p w14:paraId="0DCBBD54" w14:textId="77777777" w:rsidR="00AB41D4" w:rsidRPr="00AB41D4" w:rsidRDefault="00AB41D4" w:rsidP="00AB41D4">
      <w:pPr>
        <w:pStyle w:val="PargrafodaLista"/>
        <w:ind w:left="2160"/>
        <w:jc w:val="both"/>
        <w:rPr>
          <w:rFonts w:cstheme="minorHAnsi"/>
          <w:sz w:val="24"/>
          <w:szCs w:val="24"/>
          <w:lang w:val="en-US"/>
        </w:rPr>
      </w:pPr>
    </w:p>
    <w:p w14:paraId="5A5F0168" w14:textId="0E34164B" w:rsidR="001157B4" w:rsidRPr="00AB41D4" w:rsidRDefault="00AB41D4" w:rsidP="00AB41D4">
      <w:pPr>
        <w:jc w:val="both"/>
        <w:rPr>
          <w:rFonts w:cstheme="minorHAnsi"/>
          <w:sz w:val="24"/>
          <w:szCs w:val="24"/>
          <w:lang w:val="en-US"/>
        </w:rPr>
      </w:pPr>
      <w:r w:rsidRPr="00AB41D4">
        <w:rPr>
          <w:rFonts w:cstheme="minorHAnsi"/>
          <w:sz w:val="24"/>
          <w:szCs w:val="24"/>
          <w:lang w:val="en-US"/>
        </w:rPr>
        <w:t>S</w:t>
      </w:r>
      <w:r w:rsidRPr="00AB41D4">
        <w:rPr>
          <w:rFonts w:cstheme="minorHAnsi"/>
          <w:sz w:val="24"/>
          <w:szCs w:val="24"/>
          <w:lang w:val="en-US"/>
        </w:rPr>
        <w:t>oft gelatin capsules, dry powder inhalation capsules, hard gelatin fish capsules and hard gelatin capsules of vegetable origin</w:t>
      </w:r>
      <w:r w:rsidRPr="00AB41D4">
        <w:rPr>
          <w:rFonts w:cstheme="minorHAnsi"/>
          <w:sz w:val="24"/>
          <w:szCs w:val="24"/>
          <w:lang w:val="en-US"/>
        </w:rPr>
        <w:t xml:space="preserve"> are excluded from the scope of the investigation</w:t>
      </w:r>
      <w:r w:rsidRPr="00AB41D4">
        <w:rPr>
          <w:rFonts w:cstheme="minorHAnsi"/>
          <w:sz w:val="24"/>
          <w:szCs w:val="24"/>
          <w:lang w:val="en-US"/>
        </w:rPr>
        <w:t>.</w:t>
      </w:r>
    </w:p>
    <w:p w14:paraId="09C5D072" w14:textId="77777777" w:rsidR="001157B4" w:rsidRPr="00BB4922" w:rsidRDefault="001157B4" w:rsidP="001157B4">
      <w:pPr>
        <w:pStyle w:val="PargrafodaLista"/>
        <w:ind w:left="1440"/>
        <w:jc w:val="both"/>
        <w:rPr>
          <w:rFonts w:cstheme="minorHAnsi"/>
          <w:color w:val="FF0000"/>
          <w:sz w:val="24"/>
          <w:szCs w:val="24"/>
          <w:lang w:val="en-US"/>
        </w:rPr>
      </w:pPr>
    </w:p>
    <w:p w14:paraId="04DA5AD8"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PargrafodaLista"/>
        <w:ind w:left="1440"/>
        <w:jc w:val="both"/>
        <w:rPr>
          <w:rFonts w:cstheme="minorHAnsi"/>
          <w:sz w:val="24"/>
          <w:szCs w:val="24"/>
          <w:lang w:val="en-US"/>
        </w:rPr>
      </w:pPr>
    </w:p>
    <w:p w14:paraId="52276D0C" w14:textId="24F9E434" w:rsidR="001157B4" w:rsidRPr="0056603A" w:rsidRDefault="0056603A" w:rsidP="001157B4">
      <w:pPr>
        <w:pStyle w:val="PargrafodaLista"/>
        <w:ind w:left="1440"/>
        <w:jc w:val="both"/>
        <w:rPr>
          <w:rFonts w:cstheme="minorHAnsi"/>
          <w:sz w:val="24"/>
          <w:szCs w:val="24"/>
          <w:lang w:val="en-US"/>
        </w:rPr>
      </w:pPr>
      <w:r w:rsidRPr="0056603A">
        <w:rPr>
          <w:rFonts w:cstheme="minorHAnsi"/>
          <w:sz w:val="24"/>
          <w:szCs w:val="24"/>
          <w:lang w:val="en-US"/>
        </w:rPr>
        <w:t>APRIL OF 2020 TO MARCH OF 2021</w:t>
      </w:r>
    </w:p>
    <w:p w14:paraId="4D8F3D53" w14:textId="77777777" w:rsidR="001157B4" w:rsidRPr="0056603A" w:rsidRDefault="001157B4" w:rsidP="001157B4">
      <w:pPr>
        <w:pStyle w:val="PargrafodaLista"/>
        <w:ind w:left="1440"/>
        <w:jc w:val="both"/>
        <w:rPr>
          <w:rFonts w:cstheme="minorHAnsi"/>
          <w:sz w:val="24"/>
          <w:szCs w:val="24"/>
          <w:lang w:val="en-US"/>
        </w:rPr>
      </w:pPr>
    </w:p>
    <w:p w14:paraId="0B307C70" w14:textId="77777777" w:rsidR="001157B4" w:rsidRPr="0056603A" w:rsidRDefault="001157B4" w:rsidP="001157B4">
      <w:pPr>
        <w:pStyle w:val="PargrafodaLista"/>
        <w:numPr>
          <w:ilvl w:val="0"/>
          <w:numId w:val="4"/>
        </w:numPr>
        <w:jc w:val="both"/>
        <w:rPr>
          <w:rFonts w:cstheme="minorHAnsi"/>
          <w:sz w:val="24"/>
          <w:szCs w:val="24"/>
          <w:lang w:val="en-US"/>
        </w:rPr>
      </w:pPr>
      <w:r w:rsidRPr="0056603A">
        <w:rPr>
          <w:rFonts w:cstheme="minorHAnsi"/>
          <w:sz w:val="24"/>
          <w:szCs w:val="24"/>
          <w:lang w:val="en-US"/>
        </w:rPr>
        <w:t>Period of injury investigation</w:t>
      </w:r>
    </w:p>
    <w:p w14:paraId="5E227BA6" w14:textId="733B99DE" w:rsidR="001157B4" w:rsidRPr="0056603A" w:rsidRDefault="0056603A" w:rsidP="001157B4">
      <w:pPr>
        <w:ind w:left="142"/>
        <w:jc w:val="both"/>
        <w:rPr>
          <w:rFonts w:cstheme="minorHAnsi"/>
          <w:sz w:val="24"/>
          <w:szCs w:val="24"/>
          <w:lang w:val="en-US"/>
        </w:rPr>
      </w:pPr>
      <w:r w:rsidRPr="0056603A">
        <w:rPr>
          <w:rFonts w:cstheme="minorHAnsi"/>
          <w:sz w:val="24"/>
          <w:szCs w:val="24"/>
          <w:lang w:val="en-US"/>
        </w:rPr>
        <w:t>APRIL OF 2016 TO MARCH OF 2021</w:t>
      </w:r>
      <w:r w:rsidR="001157B4" w:rsidRPr="0056603A">
        <w:rPr>
          <w:rFonts w:cstheme="minorHAnsi"/>
          <w:sz w:val="24"/>
          <w:szCs w:val="24"/>
          <w:lang w:val="en-US"/>
        </w:rPr>
        <w:t xml:space="preserve">, divided into five periods, in accordance </w:t>
      </w:r>
      <w:proofErr w:type="gramStart"/>
      <w:r w:rsidR="001157B4" w:rsidRPr="0056603A">
        <w:rPr>
          <w:rFonts w:cstheme="minorHAnsi"/>
          <w:sz w:val="24"/>
          <w:szCs w:val="24"/>
          <w:lang w:val="en-US"/>
        </w:rPr>
        <w:t>to</w:t>
      </w:r>
      <w:proofErr w:type="gramEnd"/>
      <w:r w:rsidR="001157B4" w:rsidRPr="0056603A">
        <w:rPr>
          <w:rFonts w:cstheme="minorHAnsi"/>
          <w:sz w:val="24"/>
          <w:szCs w:val="24"/>
          <w:lang w:val="en-US"/>
        </w:rPr>
        <w:t xml:space="preserve"> the specification below:</w:t>
      </w:r>
    </w:p>
    <w:p w14:paraId="6BEE7A86" w14:textId="64DEEE07" w:rsidR="001157B4" w:rsidRPr="0056603A" w:rsidRDefault="001157B4" w:rsidP="001157B4">
      <w:pPr>
        <w:pStyle w:val="PargrafodaLista"/>
        <w:ind w:left="1440"/>
        <w:jc w:val="both"/>
        <w:rPr>
          <w:rFonts w:cstheme="minorHAnsi"/>
          <w:sz w:val="24"/>
          <w:szCs w:val="24"/>
          <w:lang w:val="en-US"/>
        </w:rPr>
      </w:pPr>
      <w:r w:rsidRPr="0056603A">
        <w:rPr>
          <w:rFonts w:cstheme="minorHAnsi"/>
          <w:sz w:val="24"/>
          <w:szCs w:val="24"/>
          <w:lang w:val="en-US"/>
        </w:rPr>
        <w:t xml:space="preserve">P1 - </w:t>
      </w:r>
      <w:r w:rsidR="0056603A" w:rsidRPr="0056603A">
        <w:rPr>
          <w:rFonts w:cstheme="minorHAnsi"/>
          <w:sz w:val="24"/>
          <w:szCs w:val="24"/>
          <w:lang w:val="en-US"/>
        </w:rPr>
        <w:t>APRIL OF 2016 TO MARCH OF 20</w:t>
      </w:r>
      <w:r w:rsidR="0056603A" w:rsidRPr="0056603A">
        <w:rPr>
          <w:rFonts w:cstheme="minorHAnsi"/>
          <w:sz w:val="24"/>
          <w:szCs w:val="24"/>
          <w:lang w:val="en-US"/>
        </w:rPr>
        <w:t>17</w:t>
      </w:r>
    </w:p>
    <w:p w14:paraId="36DF641C" w14:textId="16DA2A6F" w:rsidR="001157B4" w:rsidRPr="0056603A" w:rsidRDefault="001157B4" w:rsidP="001157B4">
      <w:pPr>
        <w:pStyle w:val="PargrafodaLista"/>
        <w:ind w:left="1440"/>
        <w:jc w:val="both"/>
        <w:rPr>
          <w:rFonts w:cstheme="minorHAnsi"/>
          <w:sz w:val="24"/>
          <w:szCs w:val="24"/>
          <w:lang w:val="en-US"/>
        </w:rPr>
      </w:pPr>
      <w:r w:rsidRPr="0056603A">
        <w:rPr>
          <w:rFonts w:cstheme="minorHAnsi"/>
          <w:sz w:val="24"/>
          <w:szCs w:val="24"/>
          <w:lang w:val="en-US"/>
        </w:rPr>
        <w:t xml:space="preserve">P2 - </w:t>
      </w:r>
      <w:r w:rsidR="0056603A" w:rsidRPr="0056603A">
        <w:rPr>
          <w:rFonts w:cstheme="minorHAnsi"/>
          <w:sz w:val="24"/>
          <w:szCs w:val="24"/>
          <w:lang w:val="en-US"/>
        </w:rPr>
        <w:t>APRIL OF 201</w:t>
      </w:r>
      <w:r w:rsidR="0056603A" w:rsidRPr="0056603A">
        <w:rPr>
          <w:rFonts w:cstheme="minorHAnsi"/>
          <w:sz w:val="24"/>
          <w:szCs w:val="24"/>
          <w:lang w:val="en-US"/>
        </w:rPr>
        <w:t>7</w:t>
      </w:r>
      <w:r w:rsidR="0056603A" w:rsidRPr="0056603A">
        <w:rPr>
          <w:rFonts w:cstheme="minorHAnsi"/>
          <w:sz w:val="24"/>
          <w:szCs w:val="24"/>
          <w:lang w:val="en-US"/>
        </w:rPr>
        <w:t xml:space="preserve"> TO MARCH OF 20</w:t>
      </w:r>
      <w:r w:rsidR="0056603A" w:rsidRPr="0056603A">
        <w:rPr>
          <w:rFonts w:cstheme="minorHAnsi"/>
          <w:sz w:val="24"/>
          <w:szCs w:val="24"/>
          <w:lang w:val="en-US"/>
        </w:rPr>
        <w:t>18</w:t>
      </w:r>
    </w:p>
    <w:p w14:paraId="331062B6" w14:textId="038DC446" w:rsidR="001157B4" w:rsidRPr="0056603A" w:rsidRDefault="001157B4" w:rsidP="001157B4">
      <w:pPr>
        <w:pStyle w:val="PargrafodaLista"/>
        <w:ind w:left="1440"/>
        <w:jc w:val="both"/>
        <w:rPr>
          <w:rFonts w:cstheme="minorHAnsi"/>
          <w:sz w:val="24"/>
          <w:szCs w:val="24"/>
          <w:lang w:val="en-US"/>
        </w:rPr>
      </w:pPr>
      <w:r w:rsidRPr="0056603A">
        <w:rPr>
          <w:rFonts w:cstheme="minorHAnsi"/>
          <w:sz w:val="24"/>
          <w:szCs w:val="24"/>
          <w:lang w:val="en-US"/>
        </w:rPr>
        <w:t xml:space="preserve">P3 - </w:t>
      </w:r>
      <w:r w:rsidR="0056603A" w:rsidRPr="0056603A">
        <w:rPr>
          <w:rFonts w:cstheme="minorHAnsi"/>
          <w:sz w:val="24"/>
          <w:szCs w:val="24"/>
          <w:lang w:val="en-US"/>
        </w:rPr>
        <w:t>APRIL OF 201</w:t>
      </w:r>
      <w:r w:rsidR="0056603A" w:rsidRPr="0056603A">
        <w:rPr>
          <w:rFonts w:cstheme="minorHAnsi"/>
          <w:sz w:val="24"/>
          <w:szCs w:val="24"/>
          <w:lang w:val="en-US"/>
        </w:rPr>
        <w:t>8</w:t>
      </w:r>
      <w:r w:rsidR="0056603A" w:rsidRPr="0056603A">
        <w:rPr>
          <w:rFonts w:cstheme="minorHAnsi"/>
          <w:sz w:val="24"/>
          <w:szCs w:val="24"/>
          <w:lang w:val="en-US"/>
        </w:rPr>
        <w:t xml:space="preserve"> TO MARCH OF 20</w:t>
      </w:r>
      <w:r w:rsidR="0056603A" w:rsidRPr="0056603A">
        <w:rPr>
          <w:rFonts w:cstheme="minorHAnsi"/>
          <w:sz w:val="24"/>
          <w:szCs w:val="24"/>
          <w:lang w:val="en-US"/>
        </w:rPr>
        <w:t>19</w:t>
      </w:r>
    </w:p>
    <w:p w14:paraId="16A7A01C" w14:textId="40C016AD" w:rsidR="001157B4" w:rsidRPr="0056603A" w:rsidRDefault="001157B4" w:rsidP="001157B4">
      <w:pPr>
        <w:pStyle w:val="PargrafodaLista"/>
        <w:ind w:left="1440"/>
        <w:jc w:val="both"/>
        <w:rPr>
          <w:rFonts w:cstheme="minorHAnsi"/>
          <w:sz w:val="24"/>
          <w:szCs w:val="24"/>
          <w:lang w:val="en-US"/>
        </w:rPr>
      </w:pPr>
      <w:r w:rsidRPr="0056603A">
        <w:rPr>
          <w:rFonts w:cstheme="minorHAnsi"/>
          <w:sz w:val="24"/>
          <w:szCs w:val="24"/>
          <w:lang w:val="en-US"/>
        </w:rPr>
        <w:t xml:space="preserve">P4 - </w:t>
      </w:r>
      <w:r w:rsidR="0056603A" w:rsidRPr="0056603A">
        <w:rPr>
          <w:rFonts w:cstheme="minorHAnsi"/>
          <w:sz w:val="24"/>
          <w:szCs w:val="24"/>
          <w:lang w:val="en-US"/>
        </w:rPr>
        <w:t>APRIL OF 201</w:t>
      </w:r>
      <w:r w:rsidR="0056603A" w:rsidRPr="0056603A">
        <w:rPr>
          <w:rFonts w:cstheme="minorHAnsi"/>
          <w:sz w:val="24"/>
          <w:szCs w:val="24"/>
          <w:lang w:val="en-US"/>
        </w:rPr>
        <w:t>9</w:t>
      </w:r>
      <w:r w:rsidR="0056603A" w:rsidRPr="0056603A">
        <w:rPr>
          <w:rFonts w:cstheme="minorHAnsi"/>
          <w:sz w:val="24"/>
          <w:szCs w:val="24"/>
          <w:lang w:val="en-US"/>
        </w:rPr>
        <w:t xml:space="preserve"> TO MARCH OF 202</w:t>
      </w:r>
      <w:r w:rsidR="0056603A" w:rsidRPr="0056603A">
        <w:rPr>
          <w:rFonts w:cstheme="minorHAnsi"/>
          <w:sz w:val="24"/>
          <w:szCs w:val="24"/>
          <w:lang w:val="en-US"/>
        </w:rPr>
        <w:t>0</w:t>
      </w:r>
    </w:p>
    <w:p w14:paraId="37B60A4B" w14:textId="2C724D53" w:rsidR="001157B4" w:rsidRPr="0056603A" w:rsidRDefault="001157B4" w:rsidP="001157B4">
      <w:pPr>
        <w:pStyle w:val="PargrafodaLista"/>
        <w:ind w:left="1440"/>
        <w:jc w:val="both"/>
        <w:rPr>
          <w:rFonts w:cstheme="minorHAnsi"/>
          <w:sz w:val="24"/>
          <w:szCs w:val="24"/>
          <w:lang w:val="en-US"/>
        </w:rPr>
      </w:pPr>
      <w:r w:rsidRPr="0056603A">
        <w:rPr>
          <w:rFonts w:cstheme="minorHAnsi"/>
          <w:sz w:val="24"/>
          <w:szCs w:val="24"/>
          <w:lang w:val="en-US"/>
        </w:rPr>
        <w:t>P</w:t>
      </w:r>
      <w:r w:rsidR="0056603A" w:rsidRPr="0056603A">
        <w:rPr>
          <w:rFonts w:cstheme="minorHAnsi"/>
          <w:sz w:val="24"/>
          <w:szCs w:val="24"/>
          <w:lang w:val="en-US"/>
        </w:rPr>
        <w:t>5</w:t>
      </w:r>
      <w:r w:rsidRPr="0056603A">
        <w:rPr>
          <w:rFonts w:cstheme="minorHAnsi"/>
          <w:sz w:val="24"/>
          <w:szCs w:val="24"/>
          <w:lang w:val="en-US"/>
        </w:rPr>
        <w:t xml:space="preserve"> - </w:t>
      </w:r>
      <w:r w:rsidR="0056603A" w:rsidRPr="0056603A">
        <w:rPr>
          <w:rFonts w:cstheme="minorHAnsi"/>
          <w:sz w:val="24"/>
          <w:szCs w:val="24"/>
          <w:lang w:val="en-US"/>
        </w:rPr>
        <w:t>APRIL OF 20</w:t>
      </w:r>
      <w:r w:rsidR="0056603A" w:rsidRPr="0056603A">
        <w:rPr>
          <w:rFonts w:cstheme="minorHAnsi"/>
          <w:sz w:val="24"/>
          <w:szCs w:val="24"/>
          <w:lang w:val="en-US"/>
        </w:rPr>
        <w:t>20</w:t>
      </w:r>
      <w:r w:rsidR="0056603A" w:rsidRPr="0056603A">
        <w:rPr>
          <w:rFonts w:cstheme="minorHAnsi"/>
          <w:sz w:val="24"/>
          <w:szCs w:val="24"/>
          <w:lang w:val="en-US"/>
        </w:rPr>
        <w:t xml:space="preserve"> TO MARCH OF 2021</w:t>
      </w:r>
    </w:p>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7B533"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w:t>
      </w:r>
      <w:proofErr w:type="gramStart"/>
      <w:r w:rsidRPr="00BB4922">
        <w:rPr>
          <w:rFonts w:cstheme="minorHAnsi"/>
          <w:i/>
          <w:sz w:val="24"/>
          <w:szCs w:val="24"/>
          <w:lang w:val="en-US"/>
        </w:rPr>
        <w:t>aforementioned product</w:t>
      </w:r>
      <w:proofErr w:type="gramEnd"/>
      <w:r w:rsidRPr="00BB4922">
        <w:rPr>
          <w:rFonts w:cstheme="minorHAnsi"/>
          <w:i/>
          <w:sz w:val="24"/>
          <w:szCs w:val="24"/>
          <w:lang w:val="en-US"/>
        </w:rPr>
        <w:t xml:space="preserve">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tbl>
      <w:tblPr>
        <w:tblStyle w:val="Tabelacomgrade"/>
        <w:tblW w:w="5000" w:type="pct"/>
        <w:tblLook w:val="04A0" w:firstRow="1" w:lastRow="0" w:firstColumn="1" w:lastColumn="0" w:noHBand="0" w:noVBand="1"/>
      </w:tblPr>
      <w:tblGrid>
        <w:gridCol w:w="3435"/>
        <w:gridCol w:w="3443"/>
        <w:gridCol w:w="3431"/>
      </w:tblGrid>
      <w:tr w:rsidR="0056603A" w:rsidRPr="0056603A" w14:paraId="2E691EC9" w14:textId="77777777" w:rsidTr="0056603A">
        <w:trPr>
          <w:trHeight w:val="537"/>
        </w:trPr>
        <w:tc>
          <w:tcPr>
            <w:tcW w:w="1666" w:type="pct"/>
            <w:vAlign w:val="center"/>
          </w:tcPr>
          <w:p w14:paraId="4381E232" w14:textId="77777777" w:rsidR="0056603A" w:rsidRPr="0056603A" w:rsidRDefault="0056603A" w:rsidP="00AC4C35">
            <w:pPr>
              <w:jc w:val="center"/>
              <w:rPr>
                <w:rFonts w:cstheme="minorHAnsi"/>
                <w:sz w:val="24"/>
                <w:szCs w:val="24"/>
                <w:lang w:val="en-US"/>
              </w:rPr>
            </w:pPr>
            <w:r w:rsidRPr="0056603A">
              <w:rPr>
                <w:rFonts w:cstheme="minorHAnsi"/>
                <w:sz w:val="24"/>
                <w:szCs w:val="24"/>
                <w:lang w:val="en-US"/>
              </w:rPr>
              <w:t>CODPROD</w:t>
            </w:r>
          </w:p>
        </w:tc>
        <w:tc>
          <w:tcPr>
            <w:tcW w:w="1670" w:type="pct"/>
            <w:vAlign w:val="center"/>
          </w:tcPr>
          <w:p w14:paraId="68CF7CA4" w14:textId="515FCA12" w:rsidR="0056603A" w:rsidRPr="0056603A" w:rsidRDefault="0056603A" w:rsidP="00AC4C35">
            <w:pPr>
              <w:jc w:val="center"/>
              <w:rPr>
                <w:rFonts w:cstheme="minorHAnsi"/>
                <w:sz w:val="24"/>
                <w:szCs w:val="24"/>
                <w:lang w:val="en-US"/>
              </w:rPr>
            </w:pPr>
            <w:r w:rsidRPr="0056603A">
              <w:rPr>
                <w:rFonts w:cstheme="minorHAnsi"/>
                <w:sz w:val="24"/>
                <w:szCs w:val="24"/>
                <w:lang w:val="en-US"/>
              </w:rPr>
              <w:t>Characteristic 1 (capsules size)</w:t>
            </w:r>
          </w:p>
        </w:tc>
        <w:tc>
          <w:tcPr>
            <w:tcW w:w="1664" w:type="pct"/>
            <w:vAlign w:val="center"/>
          </w:tcPr>
          <w:p w14:paraId="4A72BA7D" w14:textId="77777777" w:rsidR="0056603A" w:rsidRPr="0056603A" w:rsidRDefault="0056603A" w:rsidP="00AC4C35">
            <w:pPr>
              <w:jc w:val="center"/>
              <w:rPr>
                <w:rFonts w:cstheme="minorHAnsi"/>
                <w:sz w:val="24"/>
                <w:szCs w:val="24"/>
                <w:lang w:val="en-US"/>
              </w:rPr>
            </w:pPr>
            <w:r w:rsidRPr="0056603A">
              <w:rPr>
                <w:rFonts w:cstheme="minorHAnsi"/>
                <w:sz w:val="24"/>
                <w:szCs w:val="24"/>
                <w:lang w:val="en-US"/>
              </w:rPr>
              <w:t>CODIP ª</w:t>
            </w:r>
          </w:p>
        </w:tc>
      </w:tr>
      <w:tr w:rsidR="0056603A" w:rsidRPr="0056603A" w14:paraId="34130C1E" w14:textId="77777777" w:rsidTr="0056603A">
        <w:trPr>
          <w:trHeight w:val="537"/>
        </w:trPr>
        <w:tc>
          <w:tcPr>
            <w:tcW w:w="1666" w:type="pct"/>
          </w:tcPr>
          <w:p w14:paraId="11CEC28A" w14:textId="77777777" w:rsidR="0056603A" w:rsidRPr="0056603A" w:rsidRDefault="0056603A" w:rsidP="00AC4C35">
            <w:pPr>
              <w:jc w:val="both"/>
              <w:rPr>
                <w:rFonts w:cstheme="minorHAnsi"/>
                <w:sz w:val="24"/>
                <w:szCs w:val="24"/>
                <w:lang w:val="en-US"/>
              </w:rPr>
            </w:pPr>
          </w:p>
        </w:tc>
        <w:tc>
          <w:tcPr>
            <w:tcW w:w="1670" w:type="pct"/>
            <w:vAlign w:val="center"/>
          </w:tcPr>
          <w:p w14:paraId="4409E07B" w14:textId="7C707C34" w:rsidR="0056603A" w:rsidRPr="0056603A" w:rsidRDefault="0056603A" w:rsidP="0056603A">
            <w:pPr>
              <w:rPr>
                <w:rFonts w:cstheme="minorHAnsi"/>
                <w:sz w:val="24"/>
                <w:szCs w:val="24"/>
                <w:lang w:val="en-US"/>
              </w:rPr>
            </w:pPr>
            <w:r>
              <w:rPr>
                <w:rFonts w:cstheme="minorHAnsi"/>
                <w:sz w:val="24"/>
                <w:szCs w:val="24"/>
                <w:lang w:val="en-US"/>
              </w:rPr>
              <w:t>Capsules Size 000</w:t>
            </w:r>
          </w:p>
        </w:tc>
        <w:tc>
          <w:tcPr>
            <w:tcW w:w="1664" w:type="pct"/>
            <w:vAlign w:val="center"/>
          </w:tcPr>
          <w:p w14:paraId="5B3D5502" w14:textId="77777777" w:rsidR="0056603A" w:rsidRDefault="0056603A" w:rsidP="0056603A">
            <w:pPr>
              <w:jc w:val="center"/>
              <w:rPr>
                <w:rFonts w:cstheme="minorHAnsi"/>
                <w:sz w:val="24"/>
                <w:szCs w:val="24"/>
                <w:lang w:val="en-US"/>
              </w:rPr>
            </w:pPr>
            <w:r>
              <w:rPr>
                <w:rFonts w:cstheme="minorHAnsi"/>
                <w:sz w:val="24"/>
                <w:szCs w:val="24"/>
                <w:lang w:val="en-US"/>
              </w:rPr>
              <w:t>000</w:t>
            </w:r>
          </w:p>
          <w:p w14:paraId="05E4C2D5" w14:textId="60880E81" w:rsidR="0056603A" w:rsidRPr="0056603A" w:rsidRDefault="0056603A" w:rsidP="0056603A">
            <w:pPr>
              <w:jc w:val="center"/>
              <w:rPr>
                <w:rFonts w:cstheme="minorHAnsi"/>
                <w:sz w:val="24"/>
                <w:szCs w:val="24"/>
                <w:lang w:val="en-US"/>
              </w:rPr>
            </w:pPr>
          </w:p>
        </w:tc>
      </w:tr>
      <w:tr w:rsidR="0056603A" w:rsidRPr="0056603A" w14:paraId="77E1CB5F" w14:textId="77777777" w:rsidTr="0056603A">
        <w:trPr>
          <w:trHeight w:val="537"/>
        </w:trPr>
        <w:tc>
          <w:tcPr>
            <w:tcW w:w="1666" w:type="pct"/>
          </w:tcPr>
          <w:p w14:paraId="59C4B137" w14:textId="77777777" w:rsidR="0056603A" w:rsidRPr="0056603A" w:rsidRDefault="0056603A" w:rsidP="00AC4C35">
            <w:pPr>
              <w:jc w:val="both"/>
              <w:rPr>
                <w:rFonts w:cstheme="minorHAnsi"/>
                <w:sz w:val="24"/>
                <w:szCs w:val="24"/>
                <w:lang w:val="en-US"/>
              </w:rPr>
            </w:pPr>
          </w:p>
        </w:tc>
        <w:tc>
          <w:tcPr>
            <w:tcW w:w="1670" w:type="pct"/>
            <w:vAlign w:val="center"/>
          </w:tcPr>
          <w:p w14:paraId="69CF6E68" w14:textId="034082C4" w:rsidR="0056603A" w:rsidRPr="0056603A" w:rsidRDefault="0056603A" w:rsidP="0056603A">
            <w:pPr>
              <w:rPr>
                <w:rFonts w:cstheme="minorHAnsi"/>
                <w:sz w:val="24"/>
                <w:szCs w:val="24"/>
                <w:lang w:val="en-US"/>
              </w:rPr>
            </w:pPr>
            <w:r>
              <w:rPr>
                <w:rFonts w:cstheme="minorHAnsi"/>
                <w:sz w:val="24"/>
                <w:szCs w:val="24"/>
                <w:lang w:val="en-US"/>
              </w:rPr>
              <w:t>Capsules Size 00</w:t>
            </w:r>
            <w:r>
              <w:rPr>
                <w:rFonts w:cstheme="minorHAnsi"/>
                <w:sz w:val="24"/>
                <w:szCs w:val="24"/>
                <w:lang w:val="en-US"/>
              </w:rPr>
              <w:t>A</w:t>
            </w:r>
          </w:p>
        </w:tc>
        <w:tc>
          <w:tcPr>
            <w:tcW w:w="1664" w:type="pct"/>
            <w:vAlign w:val="center"/>
          </w:tcPr>
          <w:p w14:paraId="053C5DA9" w14:textId="6DBECAD0" w:rsidR="0056603A" w:rsidRPr="0056603A" w:rsidRDefault="0056603A" w:rsidP="0056603A">
            <w:pPr>
              <w:jc w:val="center"/>
              <w:rPr>
                <w:rFonts w:cstheme="minorHAnsi"/>
                <w:sz w:val="24"/>
                <w:szCs w:val="24"/>
                <w:lang w:val="en-US"/>
              </w:rPr>
            </w:pPr>
            <w:r>
              <w:rPr>
                <w:rFonts w:cstheme="minorHAnsi"/>
                <w:sz w:val="24"/>
                <w:szCs w:val="24"/>
                <w:lang w:val="en-US"/>
              </w:rPr>
              <w:t>00A</w:t>
            </w:r>
          </w:p>
        </w:tc>
      </w:tr>
      <w:tr w:rsidR="0056603A" w:rsidRPr="0056603A" w14:paraId="6E99561C" w14:textId="77777777" w:rsidTr="0056603A">
        <w:trPr>
          <w:trHeight w:val="537"/>
        </w:trPr>
        <w:tc>
          <w:tcPr>
            <w:tcW w:w="1666" w:type="pct"/>
          </w:tcPr>
          <w:p w14:paraId="485E527D" w14:textId="77777777" w:rsidR="0056603A" w:rsidRPr="0056603A" w:rsidRDefault="0056603A" w:rsidP="00AC4C35">
            <w:pPr>
              <w:jc w:val="both"/>
              <w:rPr>
                <w:rFonts w:cstheme="minorHAnsi"/>
                <w:sz w:val="24"/>
                <w:szCs w:val="24"/>
                <w:lang w:val="en-US"/>
              </w:rPr>
            </w:pPr>
          </w:p>
        </w:tc>
        <w:tc>
          <w:tcPr>
            <w:tcW w:w="1670" w:type="pct"/>
            <w:vAlign w:val="center"/>
          </w:tcPr>
          <w:p w14:paraId="658F635E" w14:textId="5CE53A78" w:rsidR="0056603A" w:rsidRPr="0056603A" w:rsidRDefault="0056603A" w:rsidP="0056603A">
            <w:pPr>
              <w:rPr>
                <w:rFonts w:cstheme="minorHAnsi"/>
                <w:sz w:val="24"/>
                <w:szCs w:val="24"/>
                <w:lang w:val="en-US"/>
              </w:rPr>
            </w:pPr>
            <w:r>
              <w:rPr>
                <w:rFonts w:cstheme="minorHAnsi"/>
                <w:sz w:val="24"/>
                <w:szCs w:val="24"/>
                <w:lang w:val="en-US"/>
              </w:rPr>
              <w:t>Capsules Size 00</w:t>
            </w:r>
          </w:p>
        </w:tc>
        <w:tc>
          <w:tcPr>
            <w:tcW w:w="1664" w:type="pct"/>
            <w:vAlign w:val="center"/>
          </w:tcPr>
          <w:p w14:paraId="48E404CF" w14:textId="40701906" w:rsidR="0056603A" w:rsidRPr="0056603A" w:rsidRDefault="0056603A" w:rsidP="0056603A">
            <w:pPr>
              <w:jc w:val="center"/>
              <w:rPr>
                <w:rFonts w:cstheme="minorHAnsi"/>
                <w:sz w:val="24"/>
                <w:szCs w:val="24"/>
                <w:lang w:val="en-US"/>
              </w:rPr>
            </w:pPr>
            <w:r>
              <w:rPr>
                <w:rFonts w:cstheme="minorHAnsi"/>
                <w:sz w:val="24"/>
                <w:szCs w:val="24"/>
                <w:lang w:val="en-US"/>
              </w:rPr>
              <w:t>00</w:t>
            </w:r>
          </w:p>
        </w:tc>
      </w:tr>
      <w:tr w:rsidR="0056603A" w:rsidRPr="0056603A" w14:paraId="6718EFF3" w14:textId="77777777" w:rsidTr="0056603A">
        <w:trPr>
          <w:trHeight w:val="537"/>
        </w:trPr>
        <w:tc>
          <w:tcPr>
            <w:tcW w:w="1666" w:type="pct"/>
          </w:tcPr>
          <w:p w14:paraId="502985FE" w14:textId="77777777" w:rsidR="0056603A" w:rsidRPr="0056603A" w:rsidRDefault="0056603A" w:rsidP="00AC4C35">
            <w:pPr>
              <w:jc w:val="both"/>
              <w:rPr>
                <w:rFonts w:cstheme="minorHAnsi"/>
                <w:sz w:val="24"/>
                <w:szCs w:val="24"/>
                <w:lang w:val="en-US"/>
              </w:rPr>
            </w:pPr>
          </w:p>
        </w:tc>
        <w:tc>
          <w:tcPr>
            <w:tcW w:w="1670" w:type="pct"/>
            <w:vAlign w:val="center"/>
          </w:tcPr>
          <w:p w14:paraId="6406356B" w14:textId="69E67885" w:rsidR="0056603A" w:rsidRPr="0056603A" w:rsidRDefault="0056603A" w:rsidP="0056603A">
            <w:pPr>
              <w:rPr>
                <w:rFonts w:cstheme="minorHAnsi"/>
                <w:sz w:val="24"/>
                <w:szCs w:val="24"/>
                <w:lang w:val="en-US"/>
              </w:rPr>
            </w:pPr>
            <w:r>
              <w:rPr>
                <w:rFonts w:cstheme="minorHAnsi"/>
                <w:sz w:val="24"/>
                <w:szCs w:val="24"/>
                <w:lang w:val="en-US"/>
              </w:rPr>
              <w:t>Capsules Size 0</w:t>
            </w:r>
            <w:r>
              <w:rPr>
                <w:rFonts w:cstheme="minorHAnsi"/>
                <w:sz w:val="24"/>
                <w:szCs w:val="24"/>
                <w:lang w:val="en-US"/>
              </w:rPr>
              <w:t>AE</w:t>
            </w:r>
          </w:p>
        </w:tc>
        <w:tc>
          <w:tcPr>
            <w:tcW w:w="1664" w:type="pct"/>
            <w:vAlign w:val="center"/>
          </w:tcPr>
          <w:p w14:paraId="5D3C2309" w14:textId="6812FD9A" w:rsidR="0056603A" w:rsidRPr="0056603A" w:rsidRDefault="0056603A" w:rsidP="0056603A">
            <w:pPr>
              <w:jc w:val="center"/>
              <w:rPr>
                <w:rFonts w:cstheme="minorHAnsi"/>
                <w:sz w:val="24"/>
                <w:szCs w:val="24"/>
                <w:lang w:val="en-US"/>
              </w:rPr>
            </w:pPr>
            <w:r>
              <w:rPr>
                <w:rFonts w:cstheme="minorHAnsi"/>
                <w:sz w:val="24"/>
                <w:szCs w:val="24"/>
                <w:lang w:val="en-US"/>
              </w:rPr>
              <w:t>0AE</w:t>
            </w:r>
          </w:p>
        </w:tc>
      </w:tr>
      <w:tr w:rsidR="0056603A" w:rsidRPr="0056603A" w14:paraId="16381A68" w14:textId="77777777" w:rsidTr="0056603A">
        <w:trPr>
          <w:trHeight w:val="537"/>
        </w:trPr>
        <w:tc>
          <w:tcPr>
            <w:tcW w:w="1666" w:type="pct"/>
          </w:tcPr>
          <w:p w14:paraId="6ED0AFC9" w14:textId="77777777" w:rsidR="0056603A" w:rsidRPr="0056603A" w:rsidRDefault="0056603A" w:rsidP="00AC4C35">
            <w:pPr>
              <w:jc w:val="both"/>
              <w:rPr>
                <w:rFonts w:cstheme="minorHAnsi"/>
                <w:sz w:val="24"/>
                <w:szCs w:val="24"/>
                <w:lang w:val="en-US"/>
              </w:rPr>
            </w:pPr>
          </w:p>
        </w:tc>
        <w:tc>
          <w:tcPr>
            <w:tcW w:w="1670" w:type="pct"/>
            <w:vAlign w:val="center"/>
          </w:tcPr>
          <w:p w14:paraId="56F4AE2D" w14:textId="032A41A6" w:rsidR="0056603A" w:rsidRPr="0056603A" w:rsidRDefault="0056603A" w:rsidP="0056603A">
            <w:pPr>
              <w:rPr>
                <w:rFonts w:cstheme="minorHAnsi"/>
                <w:sz w:val="24"/>
                <w:szCs w:val="24"/>
                <w:lang w:val="en-US"/>
              </w:rPr>
            </w:pPr>
            <w:r>
              <w:rPr>
                <w:rFonts w:cstheme="minorHAnsi"/>
                <w:sz w:val="24"/>
                <w:szCs w:val="24"/>
                <w:lang w:val="en-US"/>
              </w:rPr>
              <w:t>Capsules Size 0</w:t>
            </w:r>
            <w:r>
              <w:rPr>
                <w:rFonts w:cstheme="minorHAnsi"/>
                <w:sz w:val="24"/>
                <w:szCs w:val="24"/>
                <w:lang w:val="en-US"/>
              </w:rPr>
              <w:t>A</w:t>
            </w:r>
          </w:p>
        </w:tc>
        <w:tc>
          <w:tcPr>
            <w:tcW w:w="1664" w:type="pct"/>
            <w:vAlign w:val="center"/>
          </w:tcPr>
          <w:p w14:paraId="03CACD71" w14:textId="4B682B12" w:rsidR="0056603A" w:rsidRPr="0056603A" w:rsidRDefault="0056603A" w:rsidP="0056603A">
            <w:pPr>
              <w:jc w:val="center"/>
              <w:rPr>
                <w:rFonts w:cstheme="minorHAnsi"/>
                <w:sz w:val="24"/>
                <w:szCs w:val="24"/>
                <w:lang w:val="en-US"/>
              </w:rPr>
            </w:pPr>
            <w:r>
              <w:rPr>
                <w:rFonts w:cstheme="minorHAnsi"/>
                <w:sz w:val="24"/>
                <w:szCs w:val="24"/>
                <w:lang w:val="en-US"/>
              </w:rPr>
              <w:t>0A</w:t>
            </w:r>
          </w:p>
        </w:tc>
      </w:tr>
      <w:tr w:rsidR="0056603A" w:rsidRPr="0056603A" w14:paraId="6DB9D226" w14:textId="77777777" w:rsidTr="0056603A">
        <w:trPr>
          <w:trHeight w:val="537"/>
        </w:trPr>
        <w:tc>
          <w:tcPr>
            <w:tcW w:w="1666" w:type="pct"/>
          </w:tcPr>
          <w:p w14:paraId="1FE04341" w14:textId="77777777" w:rsidR="0056603A" w:rsidRPr="0056603A" w:rsidRDefault="0056603A" w:rsidP="00AC4C35">
            <w:pPr>
              <w:jc w:val="both"/>
              <w:rPr>
                <w:rFonts w:cstheme="minorHAnsi"/>
                <w:sz w:val="24"/>
                <w:szCs w:val="24"/>
                <w:lang w:val="en-US"/>
              </w:rPr>
            </w:pPr>
          </w:p>
        </w:tc>
        <w:tc>
          <w:tcPr>
            <w:tcW w:w="1670" w:type="pct"/>
            <w:vAlign w:val="center"/>
          </w:tcPr>
          <w:p w14:paraId="7980CAEF" w14:textId="35BF5D82" w:rsidR="0056603A" w:rsidRPr="0056603A" w:rsidRDefault="0056603A" w:rsidP="0056603A">
            <w:pPr>
              <w:rPr>
                <w:rFonts w:cstheme="minorHAnsi"/>
                <w:sz w:val="24"/>
                <w:szCs w:val="24"/>
                <w:lang w:val="en-US"/>
              </w:rPr>
            </w:pPr>
            <w:r>
              <w:rPr>
                <w:rFonts w:cstheme="minorHAnsi"/>
                <w:sz w:val="24"/>
                <w:szCs w:val="24"/>
                <w:lang w:val="en-US"/>
              </w:rPr>
              <w:t>Capsules Size 0</w:t>
            </w:r>
          </w:p>
        </w:tc>
        <w:tc>
          <w:tcPr>
            <w:tcW w:w="1664" w:type="pct"/>
            <w:vAlign w:val="center"/>
          </w:tcPr>
          <w:p w14:paraId="5CF63E1D" w14:textId="76492AA0" w:rsidR="0056603A" w:rsidRPr="0056603A" w:rsidRDefault="0056603A" w:rsidP="0056603A">
            <w:pPr>
              <w:jc w:val="center"/>
              <w:rPr>
                <w:rFonts w:cstheme="minorHAnsi"/>
                <w:sz w:val="24"/>
                <w:szCs w:val="24"/>
                <w:lang w:val="en-US"/>
              </w:rPr>
            </w:pPr>
            <w:r>
              <w:rPr>
                <w:rFonts w:cstheme="minorHAnsi"/>
                <w:sz w:val="24"/>
                <w:szCs w:val="24"/>
                <w:lang w:val="en-US"/>
              </w:rPr>
              <w:t>0</w:t>
            </w:r>
          </w:p>
        </w:tc>
      </w:tr>
      <w:tr w:rsidR="0056603A" w:rsidRPr="0056603A" w14:paraId="20C25DDA" w14:textId="77777777" w:rsidTr="0056603A">
        <w:trPr>
          <w:trHeight w:val="537"/>
        </w:trPr>
        <w:tc>
          <w:tcPr>
            <w:tcW w:w="1666" w:type="pct"/>
          </w:tcPr>
          <w:p w14:paraId="1E092B7C" w14:textId="77777777" w:rsidR="0056603A" w:rsidRPr="0056603A" w:rsidRDefault="0056603A" w:rsidP="00AC4C35">
            <w:pPr>
              <w:jc w:val="both"/>
              <w:rPr>
                <w:rFonts w:cstheme="minorHAnsi"/>
                <w:sz w:val="24"/>
                <w:szCs w:val="24"/>
                <w:lang w:val="en-US"/>
              </w:rPr>
            </w:pPr>
          </w:p>
        </w:tc>
        <w:tc>
          <w:tcPr>
            <w:tcW w:w="1670" w:type="pct"/>
            <w:vAlign w:val="center"/>
          </w:tcPr>
          <w:p w14:paraId="60D5E6FF" w14:textId="48A62420" w:rsidR="0056603A" w:rsidRPr="0056603A" w:rsidRDefault="0056603A" w:rsidP="0056603A">
            <w:pPr>
              <w:rPr>
                <w:rFonts w:cstheme="minorHAnsi"/>
                <w:sz w:val="24"/>
                <w:szCs w:val="24"/>
                <w:lang w:val="en-US"/>
              </w:rPr>
            </w:pPr>
            <w:r>
              <w:rPr>
                <w:rFonts w:cstheme="minorHAnsi"/>
                <w:sz w:val="24"/>
                <w:szCs w:val="24"/>
                <w:lang w:val="en-US"/>
              </w:rPr>
              <w:t xml:space="preserve">Capsules Size </w:t>
            </w:r>
            <w:r>
              <w:rPr>
                <w:rFonts w:cstheme="minorHAnsi"/>
                <w:sz w:val="24"/>
                <w:szCs w:val="24"/>
                <w:lang w:val="en-US"/>
              </w:rPr>
              <w:t>1</w:t>
            </w:r>
          </w:p>
        </w:tc>
        <w:tc>
          <w:tcPr>
            <w:tcW w:w="1664" w:type="pct"/>
            <w:vAlign w:val="center"/>
          </w:tcPr>
          <w:p w14:paraId="090BB243" w14:textId="6FF53B33" w:rsidR="0056603A" w:rsidRPr="0056603A" w:rsidRDefault="0056603A" w:rsidP="0056603A">
            <w:pPr>
              <w:jc w:val="center"/>
              <w:rPr>
                <w:rFonts w:cstheme="minorHAnsi"/>
                <w:sz w:val="24"/>
                <w:szCs w:val="24"/>
                <w:lang w:val="en-US"/>
              </w:rPr>
            </w:pPr>
            <w:r>
              <w:rPr>
                <w:rFonts w:cstheme="minorHAnsi"/>
                <w:sz w:val="24"/>
                <w:szCs w:val="24"/>
                <w:lang w:val="en-US"/>
              </w:rPr>
              <w:t>1</w:t>
            </w:r>
          </w:p>
        </w:tc>
      </w:tr>
      <w:tr w:rsidR="0056603A" w:rsidRPr="0056603A" w14:paraId="7601C092" w14:textId="77777777" w:rsidTr="0056603A">
        <w:trPr>
          <w:trHeight w:val="537"/>
        </w:trPr>
        <w:tc>
          <w:tcPr>
            <w:tcW w:w="1666" w:type="pct"/>
          </w:tcPr>
          <w:p w14:paraId="16CFBD24" w14:textId="77777777" w:rsidR="0056603A" w:rsidRPr="0056603A" w:rsidRDefault="0056603A" w:rsidP="00AC4C35">
            <w:pPr>
              <w:jc w:val="both"/>
              <w:rPr>
                <w:rFonts w:cstheme="minorHAnsi"/>
                <w:sz w:val="24"/>
                <w:szCs w:val="24"/>
                <w:lang w:val="en-US"/>
              </w:rPr>
            </w:pPr>
          </w:p>
        </w:tc>
        <w:tc>
          <w:tcPr>
            <w:tcW w:w="1670" w:type="pct"/>
            <w:vAlign w:val="center"/>
          </w:tcPr>
          <w:p w14:paraId="3A97CA52" w14:textId="798F46BD" w:rsidR="0056603A" w:rsidRPr="0056603A" w:rsidRDefault="0056603A" w:rsidP="0056603A">
            <w:pPr>
              <w:rPr>
                <w:rFonts w:cstheme="minorHAnsi"/>
                <w:sz w:val="24"/>
                <w:szCs w:val="24"/>
                <w:lang w:val="en-US"/>
              </w:rPr>
            </w:pPr>
            <w:r>
              <w:rPr>
                <w:rFonts w:cstheme="minorHAnsi"/>
                <w:sz w:val="24"/>
                <w:szCs w:val="24"/>
                <w:lang w:val="en-US"/>
              </w:rPr>
              <w:t xml:space="preserve">Capsules Size </w:t>
            </w:r>
            <w:r>
              <w:rPr>
                <w:rFonts w:cstheme="minorHAnsi"/>
                <w:sz w:val="24"/>
                <w:szCs w:val="24"/>
                <w:lang w:val="en-US"/>
              </w:rPr>
              <w:t>2</w:t>
            </w:r>
          </w:p>
        </w:tc>
        <w:tc>
          <w:tcPr>
            <w:tcW w:w="1664" w:type="pct"/>
            <w:vAlign w:val="center"/>
          </w:tcPr>
          <w:p w14:paraId="6C398720" w14:textId="2DED1621" w:rsidR="0056603A" w:rsidRPr="0056603A" w:rsidRDefault="0056603A" w:rsidP="0056603A">
            <w:pPr>
              <w:jc w:val="center"/>
              <w:rPr>
                <w:rFonts w:cstheme="minorHAnsi"/>
                <w:sz w:val="24"/>
                <w:szCs w:val="24"/>
                <w:lang w:val="en-US"/>
              </w:rPr>
            </w:pPr>
            <w:r>
              <w:rPr>
                <w:rFonts w:cstheme="minorHAnsi"/>
                <w:sz w:val="24"/>
                <w:szCs w:val="24"/>
                <w:lang w:val="en-US"/>
              </w:rPr>
              <w:t>2</w:t>
            </w:r>
          </w:p>
        </w:tc>
      </w:tr>
      <w:tr w:rsidR="0056603A" w:rsidRPr="0056603A" w14:paraId="767A8853" w14:textId="77777777" w:rsidTr="0056603A">
        <w:trPr>
          <w:trHeight w:val="537"/>
        </w:trPr>
        <w:tc>
          <w:tcPr>
            <w:tcW w:w="1666" w:type="pct"/>
          </w:tcPr>
          <w:p w14:paraId="356D8B0F" w14:textId="77777777" w:rsidR="0056603A" w:rsidRPr="0056603A" w:rsidRDefault="0056603A" w:rsidP="00AC4C35">
            <w:pPr>
              <w:jc w:val="both"/>
              <w:rPr>
                <w:rFonts w:cstheme="minorHAnsi"/>
                <w:sz w:val="24"/>
                <w:szCs w:val="24"/>
                <w:lang w:val="en-US"/>
              </w:rPr>
            </w:pPr>
          </w:p>
        </w:tc>
        <w:tc>
          <w:tcPr>
            <w:tcW w:w="1670" w:type="pct"/>
            <w:vAlign w:val="center"/>
          </w:tcPr>
          <w:p w14:paraId="467C93FB" w14:textId="704C38DB" w:rsidR="0056603A" w:rsidRPr="0056603A" w:rsidRDefault="0056603A" w:rsidP="0056603A">
            <w:pPr>
              <w:rPr>
                <w:rFonts w:cstheme="minorHAnsi"/>
                <w:sz w:val="24"/>
                <w:szCs w:val="24"/>
                <w:lang w:val="en-US"/>
              </w:rPr>
            </w:pPr>
            <w:r>
              <w:rPr>
                <w:rFonts w:cstheme="minorHAnsi"/>
                <w:sz w:val="24"/>
                <w:szCs w:val="24"/>
                <w:lang w:val="en-US"/>
              </w:rPr>
              <w:t xml:space="preserve">Capsules Size </w:t>
            </w:r>
            <w:r>
              <w:rPr>
                <w:rFonts w:cstheme="minorHAnsi"/>
                <w:sz w:val="24"/>
                <w:szCs w:val="24"/>
                <w:lang w:val="en-US"/>
              </w:rPr>
              <w:t>3</w:t>
            </w:r>
          </w:p>
        </w:tc>
        <w:tc>
          <w:tcPr>
            <w:tcW w:w="1664" w:type="pct"/>
            <w:vAlign w:val="center"/>
          </w:tcPr>
          <w:p w14:paraId="3445D7F4" w14:textId="7B76BA8A" w:rsidR="0056603A" w:rsidRPr="0056603A" w:rsidRDefault="0056603A" w:rsidP="0056603A">
            <w:pPr>
              <w:jc w:val="center"/>
              <w:rPr>
                <w:rFonts w:cstheme="minorHAnsi"/>
                <w:sz w:val="24"/>
                <w:szCs w:val="24"/>
                <w:lang w:val="en-US"/>
              </w:rPr>
            </w:pPr>
            <w:r>
              <w:rPr>
                <w:rFonts w:cstheme="minorHAnsi"/>
                <w:sz w:val="24"/>
                <w:szCs w:val="24"/>
                <w:lang w:val="en-US"/>
              </w:rPr>
              <w:t>3</w:t>
            </w:r>
          </w:p>
        </w:tc>
      </w:tr>
      <w:tr w:rsidR="0056603A" w:rsidRPr="0056603A" w14:paraId="0150EAB0" w14:textId="77777777" w:rsidTr="0056603A">
        <w:trPr>
          <w:trHeight w:val="537"/>
        </w:trPr>
        <w:tc>
          <w:tcPr>
            <w:tcW w:w="1666" w:type="pct"/>
          </w:tcPr>
          <w:p w14:paraId="12071AE1" w14:textId="77777777" w:rsidR="0056603A" w:rsidRPr="0056603A" w:rsidRDefault="0056603A" w:rsidP="00AC4C35">
            <w:pPr>
              <w:jc w:val="both"/>
              <w:rPr>
                <w:rFonts w:cstheme="minorHAnsi"/>
                <w:sz w:val="24"/>
                <w:szCs w:val="24"/>
                <w:lang w:val="en-US"/>
              </w:rPr>
            </w:pPr>
          </w:p>
        </w:tc>
        <w:tc>
          <w:tcPr>
            <w:tcW w:w="1670" w:type="pct"/>
            <w:vAlign w:val="center"/>
          </w:tcPr>
          <w:p w14:paraId="359EDB6B" w14:textId="1C7B2484" w:rsidR="0056603A" w:rsidRPr="0056603A" w:rsidRDefault="0056603A" w:rsidP="0056603A">
            <w:pPr>
              <w:rPr>
                <w:rFonts w:cstheme="minorHAnsi"/>
                <w:sz w:val="24"/>
                <w:szCs w:val="24"/>
                <w:lang w:val="en-US"/>
              </w:rPr>
            </w:pPr>
            <w:r>
              <w:rPr>
                <w:rFonts w:cstheme="minorHAnsi"/>
                <w:sz w:val="24"/>
                <w:szCs w:val="24"/>
                <w:lang w:val="en-US"/>
              </w:rPr>
              <w:t xml:space="preserve">Capsules Size </w:t>
            </w:r>
            <w:r>
              <w:rPr>
                <w:rFonts w:cstheme="minorHAnsi"/>
                <w:sz w:val="24"/>
                <w:szCs w:val="24"/>
                <w:lang w:val="en-US"/>
              </w:rPr>
              <w:t>4</w:t>
            </w:r>
          </w:p>
        </w:tc>
        <w:tc>
          <w:tcPr>
            <w:tcW w:w="1664" w:type="pct"/>
            <w:vAlign w:val="center"/>
          </w:tcPr>
          <w:p w14:paraId="2A545BC2" w14:textId="14DF3613" w:rsidR="0056603A" w:rsidRPr="0056603A" w:rsidRDefault="0056603A" w:rsidP="0056603A">
            <w:pPr>
              <w:jc w:val="center"/>
              <w:rPr>
                <w:rFonts w:cstheme="minorHAnsi"/>
                <w:sz w:val="24"/>
                <w:szCs w:val="24"/>
                <w:lang w:val="en-US"/>
              </w:rPr>
            </w:pPr>
            <w:r>
              <w:rPr>
                <w:rFonts w:cstheme="minorHAnsi"/>
                <w:sz w:val="24"/>
                <w:szCs w:val="24"/>
                <w:lang w:val="en-US"/>
              </w:rPr>
              <w:t>4</w:t>
            </w:r>
          </w:p>
        </w:tc>
      </w:tr>
      <w:tr w:rsidR="0056603A" w:rsidRPr="0056603A" w14:paraId="091F0552" w14:textId="77777777" w:rsidTr="0056603A">
        <w:trPr>
          <w:trHeight w:val="537"/>
        </w:trPr>
        <w:tc>
          <w:tcPr>
            <w:tcW w:w="1666" w:type="pct"/>
          </w:tcPr>
          <w:p w14:paraId="567F5627" w14:textId="77777777" w:rsidR="0056603A" w:rsidRPr="0056603A" w:rsidRDefault="0056603A" w:rsidP="00AC4C35">
            <w:pPr>
              <w:jc w:val="both"/>
              <w:rPr>
                <w:rFonts w:cstheme="minorHAnsi"/>
                <w:sz w:val="24"/>
                <w:szCs w:val="24"/>
                <w:lang w:val="en-US"/>
              </w:rPr>
            </w:pPr>
          </w:p>
        </w:tc>
        <w:tc>
          <w:tcPr>
            <w:tcW w:w="1670" w:type="pct"/>
            <w:vAlign w:val="center"/>
          </w:tcPr>
          <w:p w14:paraId="6E18F0D4" w14:textId="6924EC5F" w:rsidR="0056603A" w:rsidRDefault="0056603A" w:rsidP="0056603A">
            <w:pPr>
              <w:rPr>
                <w:rFonts w:cstheme="minorHAnsi"/>
                <w:sz w:val="24"/>
                <w:szCs w:val="24"/>
                <w:lang w:val="en-US"/>
              </w:rPr>
            </w:pPr>
            <w:r>
              <w:rPr>
                <w:rFonts w:cstheme="minorHAnsi"/>
                <w:sz w:val="24"/>
                <w:szCs w:val="24"/>
                <w:lang w:val="en-US"/>
              </w:rPr>
              <w:t xml:space="preserve">Capsules Size </w:t>
            </w:r>
            <w:r>
              <w:rPr>
                <w:rFonts w:cstheme="minorHAnsi"/>
                <w:sz w:val="24"/>
                <w:szCs w:val="24"/>
                <w:lang w:val="en-US"/>
              </w:rPr>
              <w:t>5</w:t>
            </w:r>
          </w:p>
        </w:tc>
        <w:tc>
          <w:tcPr>
            <w:tcW w:w="1664" w:type="pct"/>
            <w:vAlign w:val="center"/>
          </w:tcPr>
          <w:p w14:paraId="4DDBECFA" w14:textId="522A26C8" w:rsidR="0056603A" w:rsidRPr="0056603A" w:rsidRDefault="0056603A" w:rsidP="0056603A">
            <w:pPr>
              <w:jc w:val="center"/>
              <w:rPr>
                <w:rFonts w:cstheme="minorHAnsi"/>
                <w:sz w:val="24"/>
                <w:szCs w:val="24"/>
                <w:lang w:val="en-US"/>
              </w:rPr>
            </w:pPr>
            <w:r>
              <w:rPr>
                <w:rFonts w:cstheme="minorHAnsi"/>
                <w:sz w:val="24"/>
                <w:szCs w:val="24"/>
                <w:lang w:val="en-US"/>
              </w:rPr>
              <w:t>5</w:t>
            </w:r>
          </w:p>
        </w:tc>
      </w:tr>
      <w:tr w:rsidR="0056603A" w:rsidRPr="0056603A" w14:paraId="4109410F" w14:textId="77777777" w:rsidTr="0056603A">
        <w:trPr>
          <w:trHeight w:val="537"/>
        </w:trPr>
        <w:tc>
          <w:tcPr>
            <w:tcW w:w="1666" w:type="pct"/>
          </w:tcPr>
          <w:p w14:paraId="02458D2E" w14:textId="77777777" w:rsidR="0056603A" w:rsidRPr="0056603A" w:rsidRDefault="0056603A" w:rsidP="00AC4C35">
            <w:pPr>
              <w:jc w:val="both"/>
              <w:rPr>
                <w:rFonts w:cstheme="minorHAnsi"/>
                <w:sz w:val="24"/>
                <w:szCs w:val="24"/>
                <w:lang w:val="en-US"/>
              </w:rPr>
            </w:pPr>
          </w:p>
        </w:tc>
        <w:tc>
          <w:tcPr>
            <w:tcW w:w="1670" w:type="pct"/>
            <w:vAlign w:val="center"/>
          </w:tcPr>
          <w:p w14:paraId="4145E14C" w14:textId="7CF47089" w:rsidR="0056603A" w:rsidRDefault="0056603A" w:rsidP="0056603A">
            <w:pPr>
              <w:rPr>
                <w:rFonts w:cstheme="minorHAnsi"/>
                <w:sz w:val="24"/>
                <w:szCs w:val="24"/>
                <w:lang w:val="en-US"/>
              </w:rPr>
            </w:pPr>
            <w:r>
              <w:rPr>
                <w:rFonts w:cstheme="minorHAnsi"/>
                <w:sz w:val="24"/>
                <w:szCs w:val="24"/>
                <w:lang w:val="en-US"/>
              </w:rPr>
              <w:t>Capsules Other Sizes (specify)</w:t>
            </w:r>
          </w:p>
        </w:tc>
        <w:tc>
          <w:tcPr>
            <w:tcW w:w="1664" w:type="pct"/>
            <w:vAlign w:val="center"/>
          </w:tcPr>
          <w:p w14:paraId="30E0F44F" w14:textId="5F6B33D4" w:rsidR="0056603A" w:rsidRDefault="0056603A" w:rsidP="0056603A">
            <w:pPr>
              <w:jc w:val="center"/>
              <w:rPr>
                <w:rFonts w:cstheme="minorHAnsi"/>
                <w:sz w:val="24"/>
                <w:szCs w:val="24"/>
                <w:lang w:val="en-US"/>
              </w:rPr>
            </w:pPr>
            <w:r>
              <w:rPr>
                <w:rFonts w:cstheme="minorHAnsi"/>
                <w:sz w:val="24"/>
                <w:szCs w:val="24"/>
                <w:lang w:val="en-US"/>
              </w:rPr>
              <w:t>(specify)</w:t>
            </w:r>
          </w:p>
        </w:tc>
      </w:tr>
    </w:tbl>
    <w:p w14:paraId="2C43F772" w14:textId="4793BA03" w:rsidR="00A63308" w:rsidRDefault="00A63308" w:rsidP="00A63308">
      <w:pPr>
        <w:jc w:val="both"/>
        <w:rPr>
          <w:rFonts w:cstheme="minorHAnsi"/>
          <w:sz w:val="20"/>
          <w:szCs w:val="20"/>
          <w:lang w:val="en-US"/>
        </w:rPr>
      </w:pPr>
      <w:r w:rsidRPr="00BB4922">
        <w:rPr>
          <w:rFonts w:cstheme="minorHAnsi"/>
          <w:sz w:val="24"/>
          <w:szCs w:val="24"/>
          <w:lang w:val="en-US"/>
        </w:rPr>
        <w:t xml:space="preserve">ª </w:t>
      </w:r>
      <w:proofErr w:type="gramStart"/>
      <w:r w:rsidRPr="00BB4922">
        <w:rPr>
          <w:rFonts w:cstheme="minorHAnsi"/>
          <w:sz w:val="20"/>
          <w:szCs w:val="20"/>
          <w:lang w:val="en-US"/>
        </w:rPr>
        <w:t>The</w:t>
      </w:r>
      <w:proofErr w:type="gramEnd"/>
      <w:r w:rsidRPr="00BB4922">
        <w:rPr>
          <w:rFonts w:cstheme="minorHAnsi"/>
          <w:sz w:val="20"/>
          <w:szCs w:val="20"/>
          <w:lang w:val="en-US"/>
        </w:rPr>
        <w:t xml:space="preserve"> provided CODIP is represented by an alphanumeric combination that reflects the characteristic of </w:t>
      </w:r>
      <w:r w:rsidR="00333207">
        <w:rPr>
          <w:rFonts w:cstheme="minorHAnsi"/>
          <w:sz w:val="20"/>
          <w:szCs w:val="20"/>
          <w:lang w:val="en-US"/>
        </w:rPr>
        <w:t xml:space="preserve">size of </w:t>
      </w:r>
      <w:r w:rsidRPr="00BB4922">
        <w:rPr>
          <w:rFonts w:cstheme="minorHAnsi"/>
          <w:sz w:val="20"/>
          <w:szCs w:val="20"/>
          <w:lang w:val="en-US"/>
        </w:rPr>
        <w:t>the product.</w:t>
      </w:r>
    </w:p>
    <w:p w14:paraId="0953CF0C" w14:textId="77777777" w:rsidR="00333207" w:rsidRPr="00BB4922" w:rsidRDefault="00333207" w:rsidP="00A63308">
      <w:pPr>
        <w:jc w:val="both"/>
        <w:rPr>
          <w:rFonts w:cstheme="minorHAnsi"/>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w:t>
      </w:r>
      <w:proofErr w:type="gramStart"/>
      <w:r w:rsidRPr="00BB4922">
        <w:rPr>
          <w:rFonts w:cstheme="minorHAnsi"/>
          <w:sz w:val="24"/>
          <w:szCs w:val="24"/>
          <w:lang w:val="en-US"/>
        </w:rPr>
        <w:t>i.e.</w:t>
      </w:r>
      <w:proofErr w:type="gramEnd"/>
      <w:r w:rsidRPr="00BB4922">
        <w:rPr>
          <w:rFonts w:cstheme="minorHAnsi"/>
          <w:sz w:val="24"/>
          <w:szCs w:val="24"/>
          <w:lang w:val="en-US"/>
        </w:rPr>
        <w:t xml:space="preserv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xml:space="preserve">. Indicate whether this material is reintroduced in the production cycle or reused in any way, </w:t>
      </w:r>
      <w:proofErr w:type="gramStart"/>
      <w:r w:rsidRPr="00BB4922">
        <w:rPr>
          <w:rFonts w:cstheme="minorHAnsi"/>
          <w:sz w:val="24"/>
          <w:szCs w:val="24"/>
          <w:lang w:val="en-US"/>
        </w:rPr>
        <w:t>sold</w:t>
      </w:r>
      <w:proofErr w:type="gramEnd"/>
      <w:r w:rsidRPr="00BB4922">
        <w:rPr>
          <w:rFonts w:cstheme="minorHAnsi"/>
          <w:sz w:val="24"/>
          <w:szCs w:val="24"/>
          <w:lang w:val="en-US"/>
        </w:rPr>
        <w:t xml:space="preserve">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w:t>
      </w:r>
      <w:proofErr w:type="gramStart"/>
      <w:r w:rsidRPr="00BB4922">
        <w:rPr>
          <w:rFonts w:cstheme="minorHAnsi"/>
          <w:sz w:val="24"/>
          <w:szCs w:val="24"/>
          <w:lang w:val="en-US"/>
        </w:rPr>
        <w:t>i.e.</w:t>
      </w:r>
      <w:proofErr w:type="gramEnd"/>
      <w:r w:rsidRPr="00BB4922">
        <w:rPr>
          <w:rFonts w:cstheme="minorHAnsi"/>
          <w:sz w:val="24"/>
          <w:szCs w:val="24"/>
          <w:lang w:val="en-US"/>
        </w:rPr>
        <w:t xml:space="preserv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w:t>
      </w:r>
      <w:proofErr w:type="gramStart"/>
      <w:r w:rsidRPr="00BB4922">
        <w:rPr>
          <w:rFonts w:cstheme="minorHAnsi"/>
          <w:color w:val="000000"/>
          <w:sz w:val="24"/>
          <w:szCs w:val="24"/>
          <w:lang w:val="en"/>
        </w:rPr>
        <w:t xml:space="preserve">stops, </w:t>
      </w:r>
      <w:r w:rsidRPr="00BB4922">
        <w:rPr>
          <w:rFonts w:cstheme="minorHAnsi"/>
          <w:sz w:val="24"/>
          <w:szCs w:val="24"/>
          <w:lang w:val="en"/>
        </w:rPr>
        <w:t> </w:t>
      </w:r>
      <w:r w:rsidRPr="00BB4922">
        <w:rPr>
          <w:rFonts w:cstheme="minorHAnsi"/>
          <w:i/>
          <w:iCs/>
          <w:color w:val="000000"/>
          <w:sz w:val="24"/>
          <w:szCs w:val="24"/>
          <w:lang w:val="en"/>
        </w:rPr>
        <w:t>setups</w:t>
      </w:r>
      <w:proofErr w:type="gramEnd"/>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number of normal shifts and hours of plant </w:t>
      </w:r>
      <w:proofErr w:type="gramStart"/>
      <w:r w:rsidRPr="00BB4922">
        <w:rPr>
          <w:rFonts w:eastAsia="Times New Roman" w:cstheme="minorHAnsi"/>
          <w:color w:val="000000"/>
          <w:sz w:val="24"/>
          <w:szCs w:val="24"/>
          <w:lang w:val="en"/>
        </w:rPr>
        <w:t>operation;</w:t>
      </w:r>
      <w:proofErr w:type="gramEnd"/>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machinery and equipment in </w:t>
      </w:r>
      <w:proofErr w:type="gramStart"/>
      <w:r w:rsidRPr="00BB4922">
        <w:rPr>
          <w:rFonts w:eastAsia="Times New Roman" w:cstheme="minorHAnsi"/>
          <w:color w:val="000000"/>
          <w:sz w:val="24"/>
          <w:szCs w:val="24"/>
          <w:lang w:val="en"/>
        </w:rPr>
        <w:t>operation;</w:t>
      </w:r>
      <w:proofErr w:type="gramEnd"/>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BB4922">
        <w:rPr>
          <w:rFonts w:eastAsia="Times New Roman" w:cstheme="minorHAnsi"/>
          <w:color w:val="000000"/>
          <w:sz w:val="24"/>
          <w:szCs w:val="24"/>
          <w:lang w:val="en"/>
        </w:rPr>
        <w:t>etc.;</w:t>
      </w:r>
      <w:proofErr w:type="gramEnd"/>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xml:space="preserve">, raw materials, </w:t>
      </w:r>
      <w:proofErr w:type="gramStart"/>
      <w:r w:rsidRPr="00BB4922">
        <w:rPr>
          <w:rFonts w:eastAsia="Times New Roman" w:cstheme="minorHAnsi"/>
          <w:color w:val="000000"/>
          <w:sz w:val="24"/>
          <w:szCs w:val="24"/>
          <w:lang w:val="en"/>
        </w:rPr>
        <w:t>utilities</w:t>
      </w:r>
      <w:proofErr w:type="gramEnd"/>
      <w:r w:rsidRPr="00BB4922">
        <w:rPr>
          <w:rFonts w:eastAsia="Times New Roman" w:cstheme="minorHAnsi"/>
          <w:color w:val="000000"/>
          <w:sz w:val="24"/>
          <w:szCs w:val="24"/>
          <w:lang w:val="en"/>
        </w:rPr>
        <w:t xml:space="preserve">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 xml:space="preserve">center is most overloaded or responsible for the slowest step in the production </w:t>
      </w:r>
      <w:proofErr w:type="gramStart"/>
      <w:r w:rsidRPr="00BB4922">
        <w:rPr>
          <w:rFonts w:cstheme="minorHAnsi"/>
          <w:color w:val="000000"/>
          <w:sz w:val="24"/>
          <w:szCs w:val="24"/>
          <w:lang w:val="en"/>
        </w:rPr>
        <w:t>process, since</w:t>
      </w:r>
      <w:proofErr w:type="gramEnd"/>
      <w:r w:rsidRPr="00BB4922">
        <w:rPr>
          <w:rFonts w:cstheme="minorHAnsi"/>
          <w:color w:val="000000"/>
          <w:sz w:val="24"/>
          <w:szCs w:val="24"/>
          <w:lang w:val="en"/>
        </w:rPr>
        <w:t xml:space="preserv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w:t>
      </w:r>
      <w:r w:rsidRPr="00BB4922">
        <w:rPr>
          <w:rFonts w:cstheme="minorHAnsi"/>
          <w:sz w:val="24"/>
          <w:szCs w:val="24"/>
          <w:lang w:val="en"/>
        </w:rPr>
        <w:lastRenderedPageBreak/>
        <w:t xml:space="preserve">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6.2.1 State whether your company purchases raw materials, inputs, </w:t>
      </w:r>
      <w:proofErr w:type="gramStart"/>
      <w:r w:rsidRPr="00BB4922">
        <w:rPr>
          <w:rFonts w:cstheme="minorHAnsi"/>
          <w:sz w:val="24"/>
          <w:szCs w:val="24"/>
          <w:lang w:val="en-US"/>
        </w:rPr>
        <w:t>services</w:t>
      </w:r>
      <w:proofErr w:type="gramEnd"/>
      <w:r w:rsidRPr="00BB4922">
        <w:rPr>
          <w:rFonts w:cstheme="minorHAnsi"/>
          <w:sz w:val="24"/>
          <w:szCs w:val="24"/>
          <w:lang w:val="en-US"/>
        </w:rPr>
        <w:t xml:space="preserve"> or utilities from affiliated parties.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1D1FD9"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5DFF8"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77777777"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9F2020" w:rsidRPr="00BB4922">
        <w:rPr>
          <w:rFonts w:cstheme="minorHAnsi"/>
          <w:i/>
          <w:sz w:val="24"/>
          <w:szCs w:val="24"/>
          <w:lang w:val="en-US"/>
        </w:rPr>
        <w:t>SDCOM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xml:space="preserve">) Sales in the domestic </w:t>
      </w:r>
      <w:proofErr w:type="gramStart"/>
      <w:r w:rsidRPr="00BB4922">
        <w:rPr>
          <w:rFonts w:cstheme="minorHAnsi"/>
          <w:sz w:val="24"/>
          <w:szCs w:val="24"/>
          <w:lang w:val="en-US"/>
        </w:rPr>
        <w:t>market;</w:t>
      </w:r>
      <w:proofErr w:type="gramEnd"/>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 xml:space="preserve">geographical </w:t>
      </w:r>
      <w:proofErr w:type="gramStart"/>
      <w:r w:rsidR="00771EE8" w:rsidRPr="00BB4922">
        <w:rPr>
          <w:rFonts w:cstheme="minorHAnsi"/>
          <w:sz w:val="24"/>
          <w:szCs w:val="24"/>
          <w:lang w:val="en-US"/>
        </w:rPr>
        <w:t>scope</w:t>
      </w:r>
      <w:proofErr w:type="gramEnd"/>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w:t>
      </w:r>
      <w:proofErr w:type="gramStart"/>
      <w:r w:rsidRPr="00BB4922">
        <w:rPr>
          <w:rFonts w:cstheme="minorHAnsi"/>
          <w:sz w:val="24"/>
          <w:szCs w:val="24"/>
          <w:lang w:val="en-US"/>
        </w:rPr>
        <w:t>sale</w:t>
      </w:r>
      <w:proofErr w:type="gramEnd"/>
      <w:r w:rsidRPr="00BB4922">
        <w:rPr>
          <w:rFonts w:cstheme="minorHAnsi"/>
          <w:sz w:val="24"/>
          <w:szCs w:val="24"/>
          <w:lang w:val="en-US"/>
        </w:rPr>
        <w:t xml:space="preserv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w:t>
      </w:r>
      <w:proofErr w:type="gramStart"/>
      <w:r w:rsidRPr="00BB4922">
        <w:rPr>
          <w:rFonts w:cstheme="minorHAnsi"/>
          <w:sz w:val="24"/>
          <w:szCs w:val="24"/>
          <w:lang w:val="en-US"/>
        </w:rPr>
        <w:t>sales</w:t>
      </w:r>
      <w:proofErr w:type="gramEnd"/>
      <w:r w:rsidRPr="00BB4922">
        <w:rPr>
          <w:rFonts w:cstheme="minorHAnsi"/>
          <w:sz w:val="24"/>
          <w:szCs w:val="24"/>
          <w:lang w:val="en-US"/>
        </w:rPr>
        <w:t xml:space="preserve">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2B6CCB"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2B6CCB"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629BA8"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DE0B35"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DlV93OIwIAABQEAAAOAAAAAAAAAAAAAAAAAC4CAABkcnMvZTJvRG9jLnht&#10;bFBLAQItABQABgAIAAAAIQBnoflu3QAAAAgBAAAPAAAAAAAAAAAAAAAAAH0EAABkcnMvZG93bnJl&#10;di54bWxQSwUGAAAAAAQABADzAAAAhwUAAAAA&#10;" filled="f"/>
            </w:pict>
          </mc:Fallback>
        </mc:AlternateContent>
      </w:r>
      <w:r w:rsidRPr="00BB4922">
        <w:rPr>
          <w:rFonts w:cstheme="minorHAnsi"/>
          <w:b/>
          <w:sz w:val="24"/>
          <w:szCs w:val="24"/>
          <w:lang w:val="en-US"/>
        </w:rPr>
        <w:t>V – DETERMINATION OF NORMAL VALUE</w:t>
      </w:r>
    </w:p>
    <w:p w14:paraId="00F73151" w14:textId="77777777"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BB4922">
        <w:rPr>
          <w:rFonts w:cstheme="minorHAnsi"/>
          <w:i/>
          <w:sz w:val="24"/>
          <w:szCs w:val="24"/>
          <w:lang w:val="en-US"/>
        </w:rPr>
        <w:t xml:space="preserve">the like </w:t>
      </w:r>
      <w:r w:rsidRPr="00BB4922">
        <w:rPr>
          <w:rFonts w:cstheme="minorHAnsi"/>
          <w:i/>
          <w:sz w:val="24"/>
          <w:szCs w:val="24"/>
          <w:lang w:val="en-US"/>
        </w:rPr>
        <w:t xml:space="preserve">product. It is requested, thereby, that your company provides information </w:t>
      </w:r>
      <w:r w:rsidR="0028184E" w:rsidRPr="00BB4922">
        <w:rPr>
          <w:rFonts w:cstheme="minorHAnsi"/>
          <w:i/>
          <w:sz w:val="24"/>
          <w:szCs w:val="24"/>
          <w:lang w:val="en-US"/>
        </w:rPr>
        <w:t>about sales in the domestic market, exports to t</w:t>
      </w:r>
      <w:r w:rsidRPr="00BB4922">
        <w:rPr>
          <w:rFonts w:cstheme="minorHAnsi"/>
          <w:i/>
          <w:sz w:val="24"/>
          <w:szCs w:val="24"/>
          <w:lang w:val="en-US"/>
        </w:rPr>
        <w:t xml:space="preserve">hird-country </w:t>
      </w:r>
      <w:r w:rsidR="0028184E" w:rsidRPr="00BB4922">
        <w:rPr>
          <w:rFonts w:cstheme="minorHAnsi"/>
          <w:i/>
          <w:sz w:val="24"/>
          <w:szCs w:val="24"/>
          <w:lang w:val="en-US"/>
        </w:rPr>
        <w:t xml:space="preserve">markets </w:t>
      </w:r>
      <w:r w:rsidRPr="00BB4922">
        <w:rPr>
          <w:rFonts w:cstheme="minorHAnsi"/>
          <w:i/>
          <w:sz w:val="24"/>
          <w:szCs w:val="24"/>
          <w:lang w:val="en-US"/>
        </w:rPr>
        <w:t xml:space="preserve">and costs incurred by your company in product manufacturing, </w:t>
      </w:r>
      <w:proofErr w:type="gramStart"/>
      <w:r w:rsidRPr="00BB4922">
        <w:rPr>
          <w:rFonts w:cstheme="minorHAnsi"/>
          <w:i/>
          <w:sz w:val="24"/>
          <w:szCs w:val="24"/>
          <w:lang w:val="en-US"/>
        </w:rPr>
        <w:t>distribution</w:t>
      </w:r>
      <w:proofErr w:type="gramEnd"/>
      <w:r w:rsidRPr="00BB4922">
        <w:rPr>
          <w:rFonts w:cstheme="minorHAnsi"/>
          <w:i/>
          <w:sz w:val="24"/>
          <w:szCs w:val="24"/>
          <w:lang w:val="en-US"/>
        </w:rPr>
        <w:t xml:space="preserve"> and sales.</w:t>
      </w:r>
      <w:r w:rsidR="0041394A" w:rsidRPr="00BB4922">
        <w:rPr>
          <w:rFonts w:cstheme="minorHAnsi"/>
          <w:lang w:val="en-US"/>
        </w:rPr>
        <w:t xml:space="preserve"> </w:t>
      </w:r>
      <w:r w:rsidR="0041394A" w:rsidRPr="00BB4922">
        <w:rPr>
          <w:rFonts w:cstheme="minorHAnsi"/>
          <w:i/>
          <w:sz w:val="24"/>
          <w:szCs w:val="24"/>
          <w:lang w:val="en-US"/>
        </w:rPr>
        <w:t>It is important that all available data be reported by the company.</w:t>
      </w:r>
      <w:r w:rsidRPr="00BB4922">
        <w:rPr>
          <w:rFonts w:cstheme="minorHAnsi"/>
          <w:i/>
          <w:sz w:val="24"/>
          <w:szCs w:val="24"/>
          <w:lang w:val="en-US"/>
        </w:rPr>
        <w:t xml:space="preserve"> </w:t>
      </w:r>
      <w:r w:rsidRPr="00BB4922">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BB4922">
        <w:rPr>
          <w:rFonts w:cstheme="minorHAnsi"/>
          <w:bCs/>
          <w:i/>
          <w:sz w:val="24"/>
          <w:szCs w:val="24"/>
          <w:lang w:val="en-US"/>
        </w:rPr>
        <w:t>The aggregation of r</w:t>
      </w:r>
      <w:r w:rsidRPr="00BB4922">
        <w:rPr>
          <w:rFonts w:cstheme="minorHAnsi"/>
          <w:bCs/>
          <w:i/>
          <w:sz w:val="24"/>
          <w:szCs w:val="24"/>
          <w:lang w:val="en-US"/>
        </w:rPr>
        <w:t xml:space="preserve">eported information must be reconciled with your accounting system and with the information reported in Appendix </w:t>
      </w:r>
      <w:r w:rsidR="008F1010" w:rsidRPr="00BB4922">
        <w:rPr>
          <w:rFonts w:cstheme="minorHAnsi"/>
          <w:bCs/>
          <w:i/>
          <w:sz w:val="24"/>
          <w:szCs w:val="24"/>
          <w:lang w:val="en-US"/>
        </w:rPr>
        <w:t>VIII</w:t>
      </w:r>
      <w:r w:rsidRPr="00BB4922">
        <w:rPr>
          <w:rFonts w:cstheme="minorHAnsi"/>
          <w:bCs/>
          <w:i/>
          <w:sz w:val="24"/>
          <w:szCs w:val="24"/>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AF9B3A"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proofErr w:type="gramStart"/>
      <w:r w:rsidR="00C676BE" w:rsidRPr="00BB4922">
        <w:rPr>
          <w:rFonts w:cstheme="minorHAnsi"/>
          <w:sz w:val="24"/>
          <w:szCs w:val="24"/>
          <w:lang w:val="en-US"/>
        </w:rPr>
        <w:t>to</w:t>
      </w:r>
      <w:proofErr w:type="gramEnd"/>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 xml:space="preserve">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A3E4D"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w:t>
      </w:r>
      <w:proofErr w:type="gramStart"/>
      <w:r w:rsidRPr="00BB4922">
        <w:rPr>
          <w:rFonts w:cstheme="minorHAnsi"/>
          <w:bCs/>
          <w:sz w:val="24"/>
          <w:szCs w:val="24"/>
          <w:lang w:val="en-US"/>
        </w:rPr>
        <w:t xml:space="preserve">of </w:t>
      </w:r>
      <w:r w:rsidR="00726DFF" w:rsidRPr="00BB4922">
        <w:rPr>
          <w:rFonts w:cstheme="minorHAnsi"/>
          <w:bCs/>
          <w:sz w:val="24"/>
          <w:szCs w:val="24"/>
          <w:lang w:val="en-US"/>
        </w:rPr>
        <w:t xml:space="preserve"> </w:t>
      </w:r>
      <w:r w:rsidRPr="00BB4922">
        <w:rPr>
          <w:rFonts w:cstheme="minorHAnsi"/>
          <w:bCs/>
          <w:sz w:val="24"/>
          <w:szCs w:val="24"/>
          <w:lang w:val="en-US"/>
        </w:rPr>
        <w:t>interest</w:t>
      </w:r>
      <w:proofErr w:type="gramEnd"/>
      <w:r w:rsidRPr="00BB4922">
        <w:rPr>
          <w:rFonts w:cstheme="minorHAnsi"/>
          <w:bCs/>
          <w:sz w:val="24"/>
          <w:szCs w:val="24"/>
          <w:lang w:val="en-US"/>
        </w:rPr>
        <w:t xml:space="preserve">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w:t>
      </w:r>
      <w:r w:rsidRPr="00BB4922">
        <w:rPr>
          <w:rFonts w:cstheme="minorHAnsi"/>
          <w:sz w:val="24"/>
          <w:szCs w:val="24"/>
          <w:lang w:val="en-US"/>
        </w:rPr>
        <w:lastRenderedPageBreak/>
        <w:t xml:space="preserve">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w:t>
      </w:r>
      <w:proofErr w:type="gramStart"/>
      <w:r w:rsidR="00A63308" w:rsidRPr="00BB4922">
        <w:rPr>
          <w:rFonts w:cstheme="minorHAnsi"/>
          <w:b/>
          <w:sz w:val="24"/>
          <w:szCs w:val="24"/>
          <w:lang w:val="en-US"/>
        </w:rPr>
        <w:t>33.(</w:t>
      </w:r>
      <w:proofErr w:type="gramEnd"/>
      <w:r w:rsidR="00A63308" w:rsidRPr="00BB4922">
        <w:rPr>
          <w:rFonts w:cstheme="minorHAnsi"/>
          <w:b/>
          <w:sz w:val="24"/>
          <w:szCs w:val="24"/>
          <w:lang w:val="en-US"/>
        </w:rPr>
        <w:t>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BB4922">
        <w:rPr>
          <w:rFonts w:cstheme="minorHAnsi"/>
          <w:sz w:val="24"/>
          <w:szCs w:val="24"/>
          <w:lang w:val="en-US"/>
        </w:rPr>
        <w:t>provide  a</w:t>
      </w:r>
      <w:proofErr w:type="gramEnd"/>
      <w:r w:rsidRPr="00BB4922">
        <w:rPr>
          <w:rFonts w:cstheme="minorHAnsi"/>
          <w:sz w:val="24"/>
          <w:szCs w:val="24"/>
          <w:lang w:val="en-US"/>
        </w:rPr>
        <w:t xml:space="preserve">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indirect selling expenses (e.g., sales office rent and salesmen’s salaries) incurred to sell the product in the foreign market.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BB4922">
        <w:rPr>
          <w:rFonts w:cstheme="minorHAnsi"/>
          <w:sz w:val="24"/>
          <w:szCs w:val="24"/>
          <w:lang w:val="en-US"/>
        </w:rPr>
        <w:t>33.(</w:t>
      </w:r>
      <w:proofErr w:type="gramEnd"/>
      <w:r w:rsidRPr="00BB4922">
        <w:rPr>
          <w:rFonts w:cstheme="minorHAnsi"/>
          <w:sz w:val="24"/>
          <w:szCs w:val="24"/>
          <w:lang w:val="en-US"/>
        </w:rPr>
        <w:t>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lastRenderedPageBreak/>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lastRenderedPageBreak/>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Indicate whether the freight carrier is </w:t>
      </w:r>
      <w:proofErr w:type="gramStart"/>
      <w:r w:rsidRPr="00BB4922">
        <w:rPr>
          <w:rFonts w:cstheme="minorHAnsi"/>
          <w:sz w:val="24"/>
          <w:szCs w:val="24"/>
          <w:lang w:val="en-US"/>
        </w:rPr>
        <w:t>a</w:t>
      </w:r>
      <w:proofErr w:type="gramEnd"/>
      <w:r w:rsidRPr="00BB4922">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r w:rsidR="00023431" w:rsidRPr="00BB4922">
        <w:rPr>
          <w:rFonts w:cstheme="minorHAnsi"/>
          <w:sz w:val="24"/>
          <w:szCs w:val="24"/>
          <w:lang w:val="en-US"/>
        </w:rPr>
        <w:t>manufacturing</w:t>
      </w:r>
      <w:r w:rsidRPr="00BB4922">
        <w:rPr>
          <w:rFonts w:cstheme="minorHAnsi"/>
          <w:sz w:val="24"/>
          <w:szCs w:val="24"/>
          <w:lang w:val="en-US"/>
        </w:rPr>
        <w:t>to</w:t>
      </w:r>
      <w:proofErr w:type="spell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r w:rsidRPr="00BB4922">
        <w:rPr>
          <w:rFonts w:cstheme="minorHAnsi"/>
          <w:b/>
          <w:bCs/>
          <w:sz w:val="24"/>
          <w:szCs w:val="24"/>
          <w:lang w:val="en-US"/>
        </w:rPr>
        <w:t>Third-Country Customs Duty</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lastRenderedPageBreak/>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w:t>
            </w:r>
            <w:proofErr w:type="gramStart"/>
            <w:r w:rsidRPr="00BB4922">
              <w:rPr>
                <w:rFonts w:cstheme="minorHAnsi"/>
                <w:b/>
                <w:sz w:val="24"/>
                <w:szCs w:val="24"/>
                <w:lang w:val="en-US"/>
              </w:rPr>
              <w:t xml:space="preserve">-  </w:t>
            </w:r>
            <w:r w:rsidR="00832020" w:rsidRPr="00BB4922">
              <w:rPr>
                <w:rFonts w:cstheme="minorHAnsi"/>
                <w:b/>
                <w:sz w:val="24"/>
                <w:szCs w:val="24"/>
                <w:lang w:val="en-US"/>
              </w:rPr>
              <w:t>Total</w:t>
            </w:r>
            <w:proofErr w:type="gramEnd"/>
            <w:r w:rsidR="00832020" w:rsidRPr="00BB4922">
              <w:rPr>
                <w:rFonts w:cstheme="minorHAnsi"/>
                <w:b/>
                <w:sz w:val="24"/>
                <w:szCs w:val="24"/>
                <w:lang w:val="en-US"/>
              </w:rPr>
              <w:t xml:space="preserve">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 xml:space="preserve">Thereby,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2B6CCB"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2B6CCB"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2B6CCB"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2B6CCB"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electrical energy or any other energy source (</w:t>
            </w:r>
            <w:proofErr w:type="gramStart"/>
            <w:r w:rsidRPr="00BB4922">
              <w:rPr>
                <w:rFonts w:cstheme="minorHAnsi"/>
                <w:sz w:val="24"/>
                <w:szCs w:val="24"/>
                <w:lang w:val="en-US"/>
              </w:rPr>
              <w:t>e.g.</w:t>
            </w:r>
            <w:proofErr w:type="gramEnd"/>
            <w:r w:rsidRPr="00BB4922">
              <w:rPr>
                <w:rFonts w:cstheme="minorHAnsi"/>
                <w:sz w:val="24"/>
                <w:szCs w:val="24"/>
                <w:lang w:val="en-US"/>
              </w:rPr>
              <w:t xml:space="preserve">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2B6CCB"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2B6CCB"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2B6CCB"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r w:rsidRPr="00BB4922">
              <w:rPr>
                <w:rFonts w:cstheme="minorHAnsi"/>
                <w:sz w:val="24"/>
                <w:szCs w:val="24"/>
                <w:lang w:val="en-US"/>
              </w:rPr>
              <w:t>. e., the number of hours worked needed to the manufacturing of one unit of the product.</w:t>
            </w:r>
          </w:p>
        </w:tc>
      </w:tr>
      <w:tr w:rsidR="008D2CE0" w:rsidRPr="002B6CCB"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2B6CCB"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 xml:space="preserve">Report the total fixed cost, which shall correspond to </w:t>
            </w:r>
            <w:r w:rsidRPr="00BB4922">
              <w:rPr>
                <w:rFonts w:cstheme="minorHAnsi"/>
                <w:sz w:val="24"/>
                <w:szCs w:val="24"/>
                <w:lang w:val="en-US"/>
              </w:rPr>
              <w:lastRenderedPageBreak/>
              <w:t>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2B6CCB"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2B6CCB"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2B6CCB"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2B6CCB"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Credit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77777777"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credit expenses (revenues).</w:t>
            </w:r>
          </w:p>
        </w:tc>
      </w:tr>
      <w:tr w:rsidR="00DD05AA" w:rsidRPr="002B6CCB"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 xml:space="preserve">in your company’s </w:t>
            </w:r>
            <w:r w:rsidRPr="00BB4922">
              <w:rPr>
                <w:rFonts w:cstheme="minorHAnsi"/>
                <w:sz w:val="24"/>
                <w:szCs w:val="24"/>
                <w:lang w:val="en-US"/>
              </w:rPr>
              <w:lastRenderedPageBreak/>
              <w:t>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credit expenses (revenues).</w:t>
            </w:r>
          </w:p>
        </w:tc>
      </w:tr>
      <w:tr w:rsidR="00DD05AA" w:rsidRPr="002B6CCB"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516182"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70007"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AtUvYpIwIAABQEAAAOAAAAAAAAAAAAAAAAAC4CAABkcnMvZTJvRG9jLnht&#10;bFBLAQItABQABgAIAAAAIQBnoflu3QAAAAgBAAAPAAAAAAAAAAAAAAAAAH0EAABkcnMvZG93bnJl&#10;di54bWxQSwUGAAAAAAQABADzAAAAhwU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0A93A"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proofErr w:type="gramStart"/>
      <w:r w:rsidR="00E43746" w:rsidRPr="00BB4922">
        <w:rPr>
          <w:rFonts w:cstheme="minorHAnsi"/>
          <w:sz w:val="24"/>
          <w:szCs w:val="24"/>
          <w:lang w:val="en-US"/>
        </w:rPr>
        <w:t>to</w:t>
      </w:r>
      <w:proofErr w:type="gramEnd"/>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 xml:space="preserv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719F8"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BB4922">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lastRenderedPageBreak/>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2B6CCB"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lastRenderedPageBreak/>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lastRenderedPageBreak/>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lastRenderedPageBreak/>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w:t>
      </w:r>
      <w:proofErr w:type="gramStart"/>
      <w:r w:rsidR="00A24301" w:rsidRPr="00BB4922">
        <w:rPr>
          <w:rFonts w:cstheme="minorHAnsi"/>
          <w:b/>
          <w:sz w:val="24"/>
          <w:szCs w:val="24"/>
          <w:lang w:val="en-US"/>
        </w:rPr>
        <w:t>4</w:t>
      </w:r>
      <w:r w:rsidR="00E6741D" w:rsidRPr="00BB4922">
        <w:rPr>
          <w:rFonts w:cstheme="minorHAnsi"/>
          <w:b/>
          <w:sz w:val="24"/>
          <w:szCs w:val="24"/>
          <w:lang w:val="en-US"/>
        </w:rPr>
        <w:t>0</w:t>
      </w:r>
      <w:r w:rsidR="00A24301" w:rsidRPr="00BB4922">
        <w:rPr>
          <w:rFonts w:cstheme="minorHAnsi"/>
          <w:b/>
          <w:sz w:val="24"/>
          <w:szCs w:val="24"/>
          <w:lang w:val="en-US"/>
        </w:rPr>
        <w:t>.(</w:t>
      </w:r>
      <w:proofErr w:type="gramEnd"/>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w:t>
      </w:r>
      <w:r w:rsidRPr="00BB4922">
        <w:rPr>
          <w:rFonts w:cstheme="minorHAnsi"/>
          <w:sz w:val="24"/>
          <w:szCs w:val="24"/>
          <w:lang w:val="en-US"/>
        </w:rPr>
        <w:lastRenderedPageBreak/>
        <w:t xml:space="preserve">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w:t>
      </w:r>
      <w:proofErr w:type="gramStart"/>
      <w:r w:rsidRPr="00BB4922">
        <w:rPr>
          <w:rFonts w:cstheme="minorHAnsi"/>
          <w:b/>
          <w:sz w:val="24"/>
          <w:szCs w:val="24"/>
          <w:lang w:val="en-US"/>
        </w:rPr>
        <w:t xml:space="preserve">Brazil </w:t>
      </w:r>
      <w:r w:rsidR="00DF5298" w:rsidRPr="00BB4922">
        <w:rPr>
          <w:rFonts w:cstheme="minorHAnsi"/>
          <w:b/>
          <w:bCs/>
          <w:sz w:val="24"/>
          <w:szCs w:val="24"/>
          <w:lang w:val="en-US"/>
        </w:rPr>
        <w:t xml:space="preserve"> (</w:t>
      </w:r>
      <w:proofErr w:type="gramEnd"/>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BB4922">
        <w:rPr>
          <w:rFonts w:cstheme="minorHAnsi"/>
          <w:sz w:val="24"/>
          <w:szCs w:val="24"/>
          <w:lang w:val="en-US"/>
        </w:rPr>
        <w:lastRenderedPageBreak/>
        <w:t>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w:t>
      </w:r>
      <w:proofErr w:type="gramStart"/>
      <w:r w:rsidRPr="00BB4922">
        <w:rPr>
          <w:rFonts w:cstheme="minorHAnsi"/>
          <w:sz w:val="24"/>
          <w:szCs w:val="24"/>
          <w:lang w:val="en-US"/>
        </w:rPr>
        <w:t>on the basis of</w:t>
      </w:r>
      <w:proofErr w:type="gramEnd"/>
      <w:r w:rsidRPr="00BB4922">
        <w:rPr>
          <w:rFonts w:cstheme="minorHAnsi"/>
          <w:sz w:val="24"/>
          <w:szCs w:val="24"/>
          <w:lang w:val="en-US"/>
        </w:rPr>
        <w:t xml:space="preserve">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F34EEF"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9" w:name="_Toc340425374"/>
      <w:r w:rsidRPr="00BB4922">
        <w:rPr>
          <w:rFonts w:asciiTheme="minorHAnsi" w:hAnsiTheme="minorHAnsi" w:cstheme="minorHAnsi"/>
          <w:szCs w:val="24"/>
          <w:lang w:val="en-US"/>
        </w:rPr>
        <w:lastRenderedPageBreak/>
        <w:t>VII – TOTAL SALES</w:t>
      </w:r>
      <w:bookmarkEnd w:id="9"/>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10" w:name="_Toc340425375"/>
      <w:r w:rsidRPr="00BB4922">
        <w:rPr>
          <w:rFonts w:asciiTheme="minorHAnsi" w:hAnsiTheme="minorHAnsi" w:cstheme="minorHAnsi"/>
          <w:szCs w:val="24"/>
          <w:lang w:val="en-US"/>
        </w:rPr>
        <w:t>ITEM D – TOTAL SALES RE</w:t>
      </w:r>
      <w:bookmarkEnd w:id="10"/>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proofErr w:type="spellStart"/>
      <w:r w:rsidR="009F2020" w:rsidRPr="00BB4922">
        <w:rPr>
          <w:rFonts w:cstheme="minorHAnsi"/>
          <w:sz w:val="24"/>
          <w:szCs w:val="24"/>
          <w:lang w:val="en-US"/>
        </w:rPr>
        <w:t>Subsecretariat</w:t>
      </w:r>
      <w:proofErr w:type="spellEnd"/>
      <w:r w:rsidRPr="00BB4922">
        <w:rPr>
          <w:rFonts w:cstheme="minorHAnsi"/>
          <w:sz w:val="24"/>
          <w:szCs w:val="24"/>
          <w:lang w:val="en-US"/>
        </w:rPr>
        <w:t xml:space="preserve"> of Trade Remedies</w:t>
      </w:r>
      <w:r w:rsidR="00210FD4" w:rsidRPr="00BB4922">
        <w:rPr>
          <w:rFonts w:cstheme="minorHAnsi"/>
          <w:sz w:val="24"/>
          <w:szCs w:val="24"/>
          <w:lang w:val="en-US"/>
        </w:rPr>
        <w:t xml:space="preserve"> and Public Interest</w:t>
      </w:r>
      <w:r w:rsidRPr="00BB4922">
        <w:rPr>
          <w:rFonts w:cstheme="minorHAnsi"/>
          <w:sz w:val="24"/>
          <w:szCs w:val="24"/>
          <w:lang w:val="en-US"/>
        </w:rPr>
        <w:t xml:space="preserve"> (</w:t>
      </w:r>
      <w:r w:rsidR="009F2020" w:rsidRPr="00BB4922">
        <w:rPr>
          <w:rFonts w:cstheme="minorHAnsi"/>
          <w:sz w:val="24"/>
          <w:szCs w:val="24"/>
          <w:lang w:val="en-US"/>
        </w:rPr>
        <w:t>SDCOM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w:t>
      </w:r>
      <w:proofErr w:type="gramStart"/>
      <w:r w:rsidRPr="00BB4922">
        <w:rPr>
          <w:rFonts w:cstheme="minorHAnsi"/>
          <w:sz w:val="24"/>
          <w:szCs w:val="24"/>
          <w:lang w:val="en-US"/>
        </w:rPr>
        <w:t>such</w:t>
      </w:r>
      <w:proofErr w:type="gramEnd"/>
      <w:r w:rsidRPr="00BB4922">
        <w:rPr>
          <w:rFonts w:cstheme="minorHAnsi"/>
          <w:sz w:val="24"/>
          <w:szCs w:val="24"/>
          <w:lang w:val="en-US"/>
        </w:rPr>
        <w:t xml:space="preserve">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 xml:space="preserve">Legal </w:t>
      </w:r>
      <w:proofErr w:type="gramStart"/>
      <w:r w:rsidRPr="00BB4922">
        <w:rPr>
          <w:rFonts w:cstheme="minorHAnsi"/>
          <w:sz w:val="24"/>
          <w:szCs w:val="24"/>
          <w:lang w:val="en-US"/>
        </w:rPr>
        <w:t>representative’s  legible</w:t>
      </w:r>
      <w:proofErr w:type="gramEnd"/>
      <w:r w:rsidRPr="00BB4922">
        <w:rPr>
          <w:rFonts w:cstheme="minorHAnsi"/>
          <w:sz w:val="24"/>
          <w:szCs w:val="24"/>
          <w:lang w:val="en-US"/>
        </w:rPr>
        <w:t xml:space="preserv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default" r:id="rId10"/>
      <w:footerReference w:type="default" r:id="rId11"/>
      <w:footerReference w:type="first" r:id="rId12"/>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64428" w14:textId="77777777" w:rsidR="001349E7" w:rsidRDefault="001349E7">
      <w:pPr>
        <w:spacing w:after="0" w:line="240" w:lineRule="auto"/>
      </w:pPr>
      <w:r>
        <w:separator/>
      </w:r>
    </w:p>
  </w:endnote>
  <w:endnote w:type="continuationSeparator" w:id="0">
    <w:p w14:paraId="09E5222B" w14:textId="77777777" w:rsidR="001349E7" w:rsidRDefault="00134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77777777" w:rsidR="00573E9F" w:rsidRPr="00B10A3A" w:rsidRDefault="00573E9F" w:rsidP="00B10A3A">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11" w:author="Zahra Faheina Gadelha" w:date="2015-06-23T11:15:00Z">
      <w:r>
        <w:rPr>
          <w:color w:val="FF0000"/>
          <w:sz w:val="16"/>
          <w:szCs w:val="16"/>
          <w:lang w:val="en-US"/>
        </w:rPr>
        <w:t>.0</w:t>
      </w:r>
    </w:ins>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12"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28C99" w14:textId="77777777" w:rsidR="001349E7" w:rsidRDefault="001349E7">
      <w:pPr>
        <w:spacing w:after="0" w:line="240" w:lineRule="auto"/>
      </w:pPr>
      <w:r>
        <w:separator/>
      </w:r>
    </w:p>
  </w:footnote>
  <w:footnote w:type="continuationSeparator" w:id="0">
    <w:p w14:paraId="1638EA42" w14:textId="77777777" w:rsidR="001349E7" w:rsidRDefault="001349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abstractNumId w:val="7"/>
  </w:num>
  <w:num w:numId="2">
    <w:abstractNumId w:val="6"/>
  </w:num>
  <w:num w:numId="3">
    <w:abstractNumId w:val="5"/>
  </w:num>
  <w:num w:numId="4">
    <w:abstractNumId w:val="0"/>
  </w:num>
  <w:num w:numId="5">
    <w:abstractNumId w:val="9"/>
  </w:num>
  <w:num w:numId="6">
    <w:abstractNumId w:val="3"/>
  </w:num>
  <w:num w:numId="7">
    <w:abstractNumId w:val="8"/>
  </w:num>
  <w:num w:numId="8">
    <w:abstractNumId w:val="1"/>
  </w:num>
  <w:num w:numId="9">
    <w:abstractNumId w:val="2"/>
  </w:num>
  <w:num w:numId="10">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4F42"/>
    <w:rsid w:val="0009512E"/>
    <w:rsid w:val="000A3A37"/>
    <w:rsid w:val="000A6ED7"/>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49E7"/>
    <w:rsid w:val="0013617D"/>
    <w:rsid w:val="00136BE6"/>
    <w:rsid w:val="0014284C"/>
    <w:rsid w:val="001504E7"/>
    <w:rsid w:val="00150CD0"/>
    <w:rsid w:val="00153718"/>
    <w:rsid w:val="00155798"/>
    <w:rsid w:val="001672D7"/>
    <w:rsid w:val="00170B3B"/>
    <w:rsid w:val="00177B42"/>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3B74"/>
    <w:rsid w:val="003134B7"/>
    <w:rsid w:val="00315185"/>
    <w:rsid w:val="00316A64"/>
    <w:rsid w:val="00322C40"/>
    <w:rsid w:val="003244BF"/>
    <w:rsid w:val="00325B7A"/>
    <w:rsid w:val="003313B0"/>
    <w:rsid w:val="00333207"/>
    <w:rsid w:val="00334F14"/>
    <w:rsid w:val="003420B6"/>
    <w:rsid w:val="0034228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32B9"/>
    <w:rsid w:val="0042722A"/>
    <w:rsid w:val="004327A0"/>
    <w:rsid w:val="00447EAA"/>
    <w:rsid w:val="00453883"/>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404"/>
    <w:rsid w:val="004E4C23"/>
    <w:rsid w:val="004E4FC6"/>
    <w:rsid w:val="004F406F"/>
    <w:rsid w:val="004F590B"/>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6603A"/>
    <w:rsid w:val="00573E9F"/>
    <w:rsid w:val="00576861"/>
    <w:rsid w:val="00597647"/>
    <w:rsid w:val="005A2D54"/>
    <w:rsid w:val="005B2C90"/>
    <w:rsid w:val="005B4381"/>
    <w:rsid w:val="005C227C"/>
    <w:rsid w:val="005C2E81"/>
    <w:rsid w:val="005C68D5"/>
    <w:rsid w:val="005D189A"/>
    <w:rsid w:val="005D383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12F40"/>
    <w:rsid w:val="00714AB8"/>
    <w:rsid w:val="007233D8"/>
    <w:rsid w:val="00726DFF"/>
    <w:rsid w:val="00730463"/>
    <w:rsid w:val="00731ADC"/>
    <w:rsid w:val="00732A72"/>
    <w:rsid w:val="00734A7B"/>
    <w:rsid w:val="00735E8E"/>
    <w:rsid w:val="00742505"/>
    <w:rsid w:val="00746039"/>
    <w:rsid w:val="0075644D"/>
    <w:rsid w:val="00756D61"/>
    <w:rsid w:val="00762CD7"/>
    <w:rsid w:val="00765C1F"/>
    <w:rsid w:val="00765DD6"/>
    <w:rsid w:val="00767BE6"/>
    <w:rsid w:val="00771EE8"/>
    <w:rsid w:val="00782AEF"/>
    <w:rsid w:val="00786DA5"/>
    <w:rsid w:val="007874CA"/>
    <w:rsid w:val="007874F0"/>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3E85"/>
    <w:rsid w:val="00826C82"/>
    <w:rsid w:val="0082752F"/>
    <w:rsid w:val="00832020"/>
    <w:rsid w:val="00836DAA"/>
    <w:rsid w:val="0084120E"/>
    <w:rsid w:val="008433E9"/>
    <w:rsid w:val="00847B63"/>
    <w:rsid w:val="00854030"/>
    <w:rsid w:val="00862632"/>
    <w:rsid w:val="0086334B"/>
    <w:rsid w:val="00864CB2"/>
    <w:rsid w:val="00864CE9"/>
    <w:rsid w:val="008656E4"/>
    <w:rsid w:val="00884230"/>
    <w:rsid w:val="00887509"/>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57BC3"/>
    <w:rsid w:val="009642CE"/>
    <w:rsid w:val="0096624D"/>
    <w:rsid w:val="009748E2"/>
    <w:rsid w:val="0099693E"/>
    <w:rsid w:val="009A1459"/>
    <w:rsid w:val="009A2706"/>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3282A"/>
    <w:rsid w:val="00A329BA"/>
    <w:rsid w:val="00A358F6"/>
    <w:rsid w:val="00A3606F"/>
    <w:rsid w:val="00A4067C"/>
    <w:rsid w:val="00A428AD"/>
    <w:rsid w:val="00A5339D"/>
    <w:rsid w:val="00A535FB"/>
    <w:rsid w:val="00A63308"/>
    <w:rsid w:val="00A7335D"/>
    <w:rsid w:val="00A74E22"/>
    <w:rsid w:val="00A82854"/>
    <w:rsid w:val="00A87FF0"/>
    <w:rsid w:val="00A92D4D"/>
    <w:rsid w:val="00A94E6D"/>
    <w:rsid w:val="00A95976"/>
    <w:rsid w:val="00AA1963"/>
    <w:rsid w:val="00AA5F8F"/>
    <w:rsid w:val="00AA6406"/>
    <w:rsid w:val="00AA6D19"/>
    <w:rsid w:val="00AB101F"/>
    <w:rsid w:val="00AB41D4"/>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90C78"/>
    <w:rsid w:val="00B9316B"/>
    <w:rsid w:val="00B9772B"/>
    <w:rsid w:val="00BA0FA2"/>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2B18"/>
    <w:rsid w:val="00C245D7"/>
    <w:rsid w:val="00C26D11"/>
    <w:rsid w:val="00C27C6D"/>
    <w:rsid w:val="00C309DE"/>
    <w:rsid w:val="00C40E24"/>
    <w:rsid w:val="00C43601"/>
    <w:rsid w:val="00C44266"/>
    <w:rsid w:val="00C532A0"/>
    <w:rsid w:val="00C625CF"/>
    <w:rsid w:val="00C626E3"/>
    <w:rsid w:val="00C63DF8"/>
    <w:rsid w:val="00C676BE"/>
    <w:rsid w:val="00C7157B"/>
    <w:rsid w:val="00C72DEB"/>
    <w:rsid w:val="00C74BA3"/>
    <w:rsid w:val="00CA154F"/>
    <w:rsid w:val="00CB275C"/>
    <w:rsid w:val="00CB2EE1"/>
    <w:rsid w:val="00CB2FD2"/>
    <w:rsid w:val="00CB6EF5"/>
    <w:rsid w:val="00CC634E"/>
    <w:rsid w:val="00CC7D75"/>
    <w:rsid w:val="00CE44A9"/>
    <w:rsid w:val="00CE6372"/>
    <w:rsid w:val="00CE6C62"/>
    <w:rsid w:val="00CF4EF8"/>
    <w:rsid w:val="00D00321"/>
    <w:rsid w:val="00D006D2"/>
    <w:rsid w:val="00D02768"/>
    <w:rsid w:val="00D0282B"/>
    <w:rsid w:val="00D10D6E"/>
    <w:rsid w:val="00D1457B"/>
    <w:rsid w:val="00D16D66"/>
    <w:rsid w:val="00D176B9"/>
    <w:rsid w:val="00D267A0"/>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A70CC"/>
    <w:rsid w:val="00DB1035"/>
    <w:rsid w:val="00DB76D9"/>
    <w:rsid w:val="00DC2020"/>
    <w:rsid w:val="00DD05AA"/>
    <w:rsid w:val="00DE1635"/>
    <w:rsid w:val="00DF4D93"/>
    <w:rsid w:val="00DF5298"/>
    <w:rsid w:val="00DF5729"/>
    <w:rsid w:val="00E1126E"/>
    <w:rsid w:val="00E1151F"/>
    <w:rsid w:val="00E144C9"/>
    <w:rsid w:val="00E14828"/>
    <w:rsid w:val="00E211CF"/>
    <w:rsid w:val="00E22825"/>
    <w:rsid w:val="00E42F8E"/>
    <w:rsid w:val="00E43746"/>
    <w:rsid w:val="00E446CC"/>
    <w:rsid w:val="00E53F31"/>
    <w:rsid w:val="00E63619"/>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73895"/>
    <w:rsid w:val="00F75488"/>
    <w:rsid w:val="00F75CF0"/>
    <w:rsid w:val="00F81B23"/>
    <w:rsid w:val="00F8223F"/>
    <w:rsid w:val="00F851FB"/>
    <w:rsid w:val="00F94F55"/>
    <w:rsid w:val="00F969CD"/>
    <w:rsid w:val="00FB2220"/>
    <w:rsid w:val="00FB4EEA"/>
    <w:rsid w:val="00FB6ACA"/>
    <w:rsid w:val="00FC17B9"/>
    <w:rsid w:val="00FC706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cesso-a-informacao/sei/usuario-externo-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55</Pages>
  <Words>15571</Words>
  <Characters>84084</Characters>
  <Application>Microsoft Office Word</Application>
  <DocSecurity>0</DocSecurity>
  <Lines>700</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Larissa Cristina Soares Sousa</cp:lastModifiedBy>
  <cp:revision>35</cp:revision>
  <dcterms:created xsi:type="dcterms:W3CDTF">2015-12-17T13:15:00Z</dcterms:created>
  <dcterms:modified xsi:type="dcterms:W3CDTF">2021-11-09T16:02:00Z</dcterms:modified>
</cp:coreProperties>
</file>